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50C50" w14:textId="00D66D3E" w:rsidR="00E906FE" w:rsidRPr="00641E44" w:rsidRDefault="00E906FE" w:rsidP="00641E44">
      <w:pPr>
        <w:pStyle w:val="Bezmezer"/>
        <w:jc w:val="center"/>
        <w:rPr>
          <w:b/>
          <w:sz w:val="28"/>
          <w:szCs w:val="28"/>
        </w:rPr>
      </w:pPr>
      <w:r w:rsidRPr="00641E44">
        <w:rPr>
          <w:b/>
          <w:sz w:val="28"/>
          <w:szCs w:val="28"/>
        </w:rPr>
        <w:t>NÁVRH</w:t>
      </w:r>
    </w:p>
    <w:p w14:paraId="65B62DCE" w14:textId="77777777" w:rsidR="00E906FE" w:rsidRDefault="00E906FE" w:rsidP="000D1881">
      <w:pPr>
        <w:pStyle w:val="Nadpis4"/>
        <w:jc w:val="center"/>
        <w:rPr>
          <w:b w:val="0"/>
          <w:sz w:val="28"/>
        </w:rPr>
      </w:pPr>
      <w:proofErr w:type="gramStart"/>
      <w:r>
        <w:rPr>
          <w:sz w:val="28"/>
        </w:rPr>
        <w:t>S M L O U V A  O  D Í L O  č.</w:t>
      </w:r>
      <w:proofErr w:type="gramEnd"/>
      <w:r w:rsidRPr="002C3D2C">
        <w:t xml:space="preserve"> </w:t>
      </w:r>
      <w:r w:rsidRPr="000E1116">
        <w:fldChar w:fldCharType="begin">
          <w:ffData>
            <w:name w:val=""/>
            <w:enabled/>
            <w:calcOnExit w:val="0"/>
            <w:textInput/>
          </w:ffData>
        </w:fldChar>
      </w:r>
      <w:r w:rsidRPr="000E1116">
        <w:instrText xml:space="preserve"> FORMTEXT </w:instrText>
      </w:r>
      <w:r w:rsidRPr="000E1116">
        <w:fldChar w:fldCharType="separate"/>
      </w:r>
      <w:r w:rsidRPr="000E1116">
        <w:rPr>
          <w:noProof/>
        </w:rPr>
        <w:t> </w:t>
      </w:r>
      <w:r w:rsidRPr="000E1116">
        <w:rPr>
          <w:noProof/>
        </w:rPr>
        <w:t> </w:t>
      </w:r>
      <w:r w:rsidRPr="000E1116">
        <w:rPr>
          <w:noProof/>
        </w:rPr>
        <w:t> </w:t>
      </w:r>
      <w:r w:rsidRPr="000E1116">
        <w:rPr>
          <w:noProof/>
        </w:rPr>
        <w:t> </w:t>
      </w:r>
      <w:r w:rsidRPr="000E1116">
        <w:rPr>
          <w:noProof/>
        </w:rPr>
        <w:t> </w:t>
      </w:r>
      <w:r w:rsidRPr="000E1116">
        <w:fldChar w:fldCharType="end"/>
      </w:r>
    </w:p>
    <w:p w14:paraId="19082263" w14:textId="77777777" w:rsidR="00E906FE" w:rsidRDefault="00E906FE" w:rsidP="000D1881">
      <w:pPr>
        <w:spacing w:before="60"/>
        <w:jc w:val="center"/>
        <w:rPr>
          <w:sz w:val="22"/>
        </w:rPr>
      </w:pPr>
      <w:r>
        <w:rPr>
          <w:sz w:val="22"/>
        </w:rPr>
        <w:t xml:space="preserve">uzavřená dle § </w:t>
      </w:r>
      <w:smartTag w:uri="urn:schemas-microsoft-com:office:smarttags" w:element="metricconverter">
        <w:smartTagPr>
          <w:attr w:name="ProductID" w:val="2586 a"/>
        </w:smartTagPr>
        <w:r>
          <w:rPr>
            <w:sz w:val="22"/>
          </w:rPr>
          <w:t>2586 a</w:t>
        </w:r>
      </w:smartTag>
      <w:r>
        <w:rPr>
          <w:sz w:val="22"/>
        </w:rPr>
        <w:t xml:space="preserve"> následujících zákona č. 89/2012 Sb., občanský zákoník</w:t>
      </w:r>
    </w:p>
    <w:p w14:paraId="681BEEAD" w14:textId="77777777" w:rsidR="00E906FE" w:rsidRDefault="00E906FE" w:rsidP="000D1881">
      <w:pPr>
        <w:pStyle w:val="Textvbloku"/>
        <w:jc w:val="center"/>
        <w:rPr>
          <w:b/>
          <w:sz w:val="22"/>
        </w:rPr>
      </w:pPr>
      <w:r>
        <w:rPr>
          <w:sz w:val="22"/>
        </w:rPr>
        <w:t xml:space="preserve"> </w:t>
      </w:r>
    </w:p>
    <w:p w14:paraId="12A06454" w14:textId="77777777" w:rsidR="00E906FE" w:rsidRDefault="00E906FE" w:rsidP="000D1881">
      <w:pPr>
        <w:pStyle w:val="Textvbloku"/>
        <w:jc w:val="center"/>
        <w:rPr>
          <w:b/>
          <w:sz w:val="22"/>
        </w:rPr>
      </w:pPr>
    </w:p>
    <w:p w14:paraId="2E359933" w14:textId="77777777" w:rsidR="00E906FE" w:rsidRDefault="00E906FE" w:rsidP="000D1881">
      <w:pPr>
        <w:pStyle w:val="Textvbloku"/>
        <w:rPr>
          <w:b/>
          <w:sz w:val="22"/>
        </w:rPr>
      </w:pPr>
      <w:r>
        <w:rPr>
          <w:b/>
          <w:sz w:val="22"/>
        </w:rPr>
        <w:t xml:space="preserve">I. SMLUVNÍ STRANY A </w:t>
      </w:r>
      <w:r>
        <w:rPr>
          <w:b/>
          <w:caps/>
          <w:sz w:val="22"/>
        </w:rPr>
        <w:t>Identifikační údaje stavby</w:t>
      </w:r>
      <w:r>
        <w:rPr>
          <w:b/>
          <w:sz w:val="22"/>
        </w:rPr>
        <w:t>:</w:t>
      </w:r>
    </w:p>
    <w:p w14:paraId="5942F339" w14:textId="77777777" w:rsidR="00E906FE" w:rsidRPr="00296F8A" w:rsidRDefault="00E906FE" w:rsidP="000D1881">
      <w:pPr>
        <w:pStyle w:val="Textvbloku"/>
        <w:tabs>
          <w:tab w:val="left" w:pos="8647"/>
        </w:tabs>
        <w:rPr>
          <w:b/>
          <w:sz w:val="22"/>
          <w:szCs w:val="22"/>
        </w:rPr>
      </w:pPr>
      <w:r>
        <w:rPr>
          <w:sz w:val="22"/>
        </w:rPr>
        <w:t>-------------------------------------------------------------------------------------------</w:t>
      </w:r>
      <w:r>
        <w:rPr>
          <w:b/>
          <w:sz w:val="22"/>
        </w:rPr>
        <w:br/>
      </w:r>
    </w:p>
    <w:p w14:paraId="7879A64C" w14:textId="77777777" w:rsidR="00E906FE" w:rsidRPr="00296F8A" w:rsidRDefault="00E906FE" w:rsidP="000D1881">
      <w:pPr>
        <w:pStyle w:val="Textvbloku"/>
        <w:tabs>
          <w:tab w:val="left" w:pos="4820"/>
        </w:tabs>
        <w:rPr>
          <w:b/>
          <w:sz w:val="22"/>
          <w:szCs w:val="22"/>
        </w:rPr>
      </w:pPr>
      <w:r w:rsidRPr="00296F8A">
        <w:rPr>
          <w:sz w:val="22"/>
          <w:szCs w:val="22"/>
        </w:rPr>
        <w:t>Objednatel:</w:t>
      </w:r>
      <w:r w:rsidRPr="00296F8A">
        <w:rPr>
          <w:sz w:val="22"/>
          <w:szCs w:val="22"/>
        </w:rPr>
        <w:tab/>
        <w:t>Zhotovitel:</w:t>
      </w:r>
    </w:p>
    <w:p w14:paraId="6DEDB495" w14:textId="77777777" w:rsidR="00E906FE" w:rsidRPr="00296F8A" w:rsidRDefault="00E906FE" w:rsidP="000D1881">
      <w:pPr>
        <w:pStyle w:val="Textvbloku"/>
        <w:tabs>
          <w:tab w:val="left" w:pos="4820"/>
        </w:tabs>
        <w:rPr>
          <w:b/>
          <w:sz w:val="22"/>
          <w:szCs w:val="22"/>
        </w:rPr>
      </w:pPr>
    </w:p>
    <w:p w14:paraId="5335A573" w14:textId="77777777" w:rsidR="00E906FE" w:rsidRPr="00296F8A" w:rsidRDefault="00E906FE" w:rsidP="000D1881">
      <w:pPr>
        <w:pStyle w:val="Textvbloku"/>
        <w:tabs>
          <w:tab w:val="left" w:pos="4820"/>
        </w:tabs>
        <w:rPr>
          <w:b/>
          <w:sz w:val="22"/>
          <w:szCs w:val="22"/>
        </w:rPr>
      </w:pPr>
      <w:r w:rsidRPr="00C5696C">
        <w:rPr>
          <w:b/>
          <w:sz w:val="22"/>
          <w:szCs w:val="22"/>
        </w:rPr>
        <w:t>Městys Pozlovice</w:t>
      </w:r>
      <w:r w:rsidRPr="00296F8A">
        <w:rPr>
          <w:b/>
          <w:sz w:val="22"/>
          <w:szCs w:val="22"/>
        </w:rPr>
        <w:t xml:space="preserve">                                                          </w:t>
      </w:r>
      <w:r>
        <w:rPr>
          <w:b/>
          <w:sz w:val="22"/>
          <w:szCs w:val="22"/>
        </w:rPr>
        <w:tab/>
      </w:r>
      <w:r w:rsidRPr="00296F8A">
        <w:rPr>
          <w:b/>
          <w:sz w:val="22"/>
          <w:szCs w:val="22"/>
        </w:rPr>
        <w:fldChar w:fldCharType="begin">
          <w:ffData>
            <w:name w:val=""/>
            <w:enabled/>
            <w:calcOnExit w:val="0"/>
            <w:textInput/>
          </w:ffData>
        </w:fldChar>
      </w:r>
      <w:r w:rsidRPr="00296F8A">
        <w:rPr>
          <w:b/>
          <w:sz w:val="22"/>
          <w:szCs w:val="22"/>
        </w:rPr>
        <w:instrText xml:space="preserve"> FORMTEXT </w:instrText>
      </w:r>
      <w:r w:rsidRPr="00296F8A">
        <w:rPr>
          <w:b/>
          <w:sz w:val="22"/>
          <w:szCs w:val="22"/>
        </w:rPr>
      </w:r>
      <w:r w:rsidRPr="00296F8A">
        <w:rPr>
          <w:b/>
          <w:sz w:val="22"/>
          <w:szCs w:val="22"/>
        </w:rPr>
        <w:fldChar w:fldCharType="separate"/>
      </w:r>
      <w:r w:rsidRPr="00296F8A">
        <w:rPr>
          <w:b/>
          <w:noProof/>
          <w:sz w:val="22"/>
          <w:szCs w:val="22"/>
        </w:rPr>
        <w:t> </w:t>
      </w:r>
      <w:r w:rsidRPr="00296F8A">
        <w:rPr>
          <w:b/>
          <w:noProof/>
          <w:sz w:val="22"/>
          <w:szCs w:val="22"/>
        </w:rPr>
        <w:t> </w:t>
      </w:r>
      <w:r w:rsidRPr="00296F8A">
        <w:rPr>
          <w:b/>
          <w:noProof/>
          <w:sz w:val="22"/>
          <w:szCs w:val="22"/>
        </w:rPr>
        <w:t> </w:t>
      </w:r>
      <w:r w:rsidRPr="00296F8A">
        <w:rPr>
          <w:b/>
          <w:noProof/>
          <w:sz w:val="22"/>
          <w:szCs w:val="22"/>
        </w:rPr>
        <w:t> </w:t>
      </w:r>
      <w:r w:rsidRPr="00296F8A">
        <w:rPr>
          <w:b/>
          <w:noProof/>
          <w:sz w:val="22"/>
          <w:szCs w:val="22"/>
        </w:rPr>
        <w:t> </w:t>
      </w:r>
      <w:r w:rsidRPr="00296F8A">
        <w:rPr>
          <w:b/>
          <w:sz w:val="22"/>
          <w:szCs w:val="22"/>
        </w:rPr>
        <w:fldChar w:fldCharType="end"/>
      </w:r>
      <w:r w:rsidRPr="00296F8A">
        <w:rPr>
          <w:b/>
          <w:sz w:val="22"/>
          <w:szCs w:val="22"/>
        </w:rPr>
        <w:tab/>
      </w:r>
    </w:p>
    <w:p w14:paraId="4C190737" w14:textId="77777777" w:rsidR="00E906FE" w:rsidRPr="00296F8A" w:rsidRDefault="00E906FE" w:rsidP="000D1881">
      <w:pPr>
        <w:pStyle w:val="Textvbloku"/>
        <w:tabs>
          <w:tab w:val="left" w:pos="4820"/>
        </w:tabs>
        <w:rPr>
          <w:bCs/>
          <w:sz w:val="22"/>
          <w:szCs w:val="22"/>
        </w:rPr>
      </w:pPr>
    </w:p>
    <w:p w14:paraId="7736AC08" w14:textId="77777777" w:rsidR="00E906FE" w:rsidRPr="00296F8A" w:rsidRDefault="00E906FE" w:rsidP="000D1881">
      <w:pPr>
        <w:pStyle w:val="Textvbloku"/>
        <w:tabs>
          <w:tab w:val="left" w:pos="4820"/>
        </w:tabs>
        <w:rPr>
          <w:bCs/>
          <w:sz w:val="22"/>
          <w:szCs w:val="22"/>
        </w:rPr>
      </w:pPr>
      <w:r w:rsidRPr="00C5696C">
        <w:rPr>
          <w:bCs/>
          <w:sz w:val="22"/>
          <w:szCs w:val="22"/>
        </w:rPr>
        <w:t>Hlavní 51</w:t>
      </w:r>
      <w:r w:rsidRPr="00296F8A">
        <w:rPr>
          <w:bCs/>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0772B40F" w14:textId="77777777" w:rsidR="00E906FE" w:rsidRPr="00296F8A" w:rsidRDefault="00E906FE" w:rsidP="000D1881">
      <w:pPr>
        <w:pStyle w:val="Textvbloku"/>
        <w:tabs>
          <w:tab w:val="left" w:pos="4820"/>
        </w:tabs>
        <w:rPr>
          <w:sz w:val="22"/>
          <w:szCs w:val="22"/>
        </w:rPr>
      </w:pPr>
    </w:p>
    <w:p w14:paraId="56724E62" w14:textId="77777777" w:rsidR="00E906FE" w:rsidRPr="00296F8A" w:rsidRDefault="00E906FE" w:rsidP="000D1881">
      <w:pPr>
        <w:pStyle w:val="Textvbloku"/>
        <w:tabs>
          <w:tab w:val="left" w:pos="4820"/>
        </w:tabs>
        <w:rPr>
          <w:sz w:val="22"/>
          <w:szCs w:val="22"/>
        </w:rPr>
      </w:pPr>
      <w:r w:rsidRPr="00C5696C">
        <w:rPr>
          <w:sz w:val="22"/>
          <w:szCs w:val="22"/>
        </w:rPr>
        <w:t>763 26 Pozlovice</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7A35E282" w14:textId="77777777" w:rsidR="00E906FE" w:rsidRPr="00296F8A" w:rsidRDefault="00E906FE" w:rsidP="000D1881">
      <w:pPr>
        <w:pStyle w:val="Textvbloku"/>
        <w:tabs>
          <w:tab w:val="left" w:pos="4820"/>
        </w:tabs>
        <w:rPr>
          <w:sz w:val="22"/>
          <w:szCs w:val="22"/>
        </w:rPr>
      </w:pPr>
    </w:p>
    <w:p w14:paraId="003F9E6D" w14:textId="77777777" w:rsidR="00E906FE" w:rsidRPr="00296F8A" w:rsidRDefault="00E906FE" w:rsidP="000D1881">
      <w:pPr>
        <w:pStyle w:val="Textvbloku"/>
        <w:tabs>
          <w:tab w:val="left" w:pos="4820"/>
        </w:tabs>
        <w:rPr>
          <w:sz w:val="22"/>
          <w:szCs w:val="22"/>
        </w:rPr>
      </w:pPr>
      <w:r>
        <w:rPr>
          <w:sz w:val="22"/>
          <w:szCs w:val="22"/>
        </w:rPr>
        <w:t>dále jen „Objednatel“</w:t>
      </w:r>
      <w:r>
        <w:rPr>
          <w:sz w:val="22"/>
          <w:szCs w:val="22"/>
        </w:rPr>
        <w:tab/>
        <w:t>dále jen „</w:t>
      </w:r>
      <w:r w:rsidRPr="00296F8A">
        <w:rPr>
          <w:sz w:val="22"/>
          <w:szCs w:val="22"/>
        </w:rPr>
        <w:t>Zhotovitel“</w:t>
      </w:r>
    </w:p>
    <w:p w14:paraId="23AD5F31" w14:textId="77777777" w:rsidR="00E906FE" w:rsidRPr="00296F8A" w:rsidRDefault="00E906FE" w:rsidP="000D1881">
      <w:pPr>
        <w:pStyle w:val="Textvbloku"/>
        <w:rPr>
          <w:sz w:val="22"/>
          <w:szCs w:val="22"/>
        </w:rPr>
      </w:pPr>
      <w:r w:rsidRPr="00296F8A">
        <w:rPr>
          <w:sz w:val="22"/>
          <w:szCs w:val="22"/>
        </w:rPr>
        <w:t>---------------------------------------------------------------------------------------------------------------------------------</w:t>
      </w:r>
    </w:p>
    <w:p w14:paraId="4D2998FE" w14:textId="77777777" w:rsidR="00E906FE" w:rsidRPr="00296F8A" w:rsidRDefault="00E906FE" w:rsidP="000D1881">
      <w:pPr>
        <w:pStyle w:val="Textvbloku"/>
        <w:jc w:val="center"/>
        <w:rPr>
          <w:sz w:val="22"/>
          <w:szCs w:val="22"/>
        </w:rPr>
      </w:pPr>
    </w:p>
    <w:p w14:paraId="4FDF275B" w14:textId="77777777" w:rsidR="00E906FE" w:rsidRPr="00296F8A" w:rsidRDefault="00E906FE" w:rsidP="000D1881">
      <w:pPr>
        <w:pStyle w:val="Textvbloku"/>
        <w:jc w:val="center"/>
        <w:rPr>
          <w:sz w:val="22"/>
          <w:szCs w:val="22"/>
        </w:rPr>
      </w:pPr>
      <w:r w:rsidRPr="00296F8A">
        <w:rPr>
          <w:sz w:val="22"/>
          <w:szCs w:val="22"/>
        </w:rPr>
        <w:t>Osoby oprávněné jednat v záležitostech této předmětné smlouvy</w:t>
      </w:r>
    </w:p>
    <w:p w14:paraId="3EF5BB28" w14:textId="77777777" w:rsidR="00E906FE" w:rsidRPr="00296F8A" w:rsidRDefault="00E906FE" w:rsidP="000D1881">
      <w:pPr>
        <w:pStyle w:val="Textvbloku"/>
        <w:jc w:val="center"/>
        <w:rPr>
          <w:sz w:val="22"/>
          <w:szCs w:val="22"/>
        </w:rPr>
      </w:pPr>
      <w:r w:rsidRPr="00296F8A">
        <w:rPr>
          <w:sz w:val="22"/>
          <w:szCs w:val="22"/>
        </w:rPr>
        <w:t>ve věcech smluvních:</w:t>
      </w:r>
    </w:p>
    <w:p w14:paraId="7419B2FD" w14:textId="77777777" w:rsidR="00E906FE" w:rsidRPr="00296F8A" w:rsidRDefault="00E906FE" w:rsidP="000D1881">
      <w:pPr>
        <w:pStyle w:val="Textvbloku"/>
        <w:tabs>
          <w:tab w:val="left" w:pos="2410"/>
        </w:tabs>
        <w:rPr>
          <w:sz w:val="22"/>
          <w:szCs w:val="22"/>
        </w:rPr>
      </w:pPr>
    </w:p>
    <w:p w14:paraId="18F47C5D" w14:textId="77777777" w:rsidR="00E906FE" w:rsidRPr="00296F8A" w:rsidRDefault="00E906FE" w:rsidP="000D1881">
      <w:pPr>
        <w:pStyle w:val="Textvbloku"/>
        <w:tabs>
          <w:tab w:val="left" w:pos="4820"/>
        </w:tabs>
        <w:rPr>
          <w:sz w:val="22"/>
          <w:szCs w:val="22"/>
        </w:rPr>
      </w:pPr>
      <w:r>
        <w:t>Ing. Olga Tkáčová, starostka</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7653B75A" w14:textId="77777777" w:rsidR="00E906FE" w:rsidRPr="00296F8A" w:rsidRDefault="00E906FE" w:rsidP="000D1881">
      <w:pPr>
        <w:pStyle w:val="Textvbloku"/>
        <w:tabs>
          <w:tab w:val="left" w:pos="4820"/>
        </w:tabs>
        <w:ind w:left="4140" w:hanging="4140"/>
        <w:rPr>
          <w:sz w:val="22"/>
          <w:szCs w:val="22"/>
        </w:rPr>
      </w:pPr>
    </w:p>
    <w:p w14:paraId="04ADE10C" w14:textId="77777777" w:rsidR="00E906FE" w:rsidRPr="00296F8A" w:rsidRDefault="00E906FE" w:rsidP="000D1881">
      <w:pPr>
        <w:pStyle w:val="Textvbloku"/>
        <w:tabs>
          <w:tab w:val="left" w:pos="4820"/>
        </w:tabs>
        <w:rPr>
          <w:sz w:val="22"/>
          <w:szCs w:val="22"/>
        </w:rPr>
      </w:pPr>
      <w:r w:rsidRPr="00296F8A">
        <w:rPr>
          <w:sz w:val="22"/>
          <w:szCs w:val="22"/>
        </w:rPr>
        <w:t>tel:</w:t>
      </w:r>
      <w:r w:rsidRPr="00C5696C">
        <w:t xml:space="preserve"> </w:t>
      </w:r>
      <w:r w:rsidRPr="00C5696C">
        <w:rPr>
          <w:sz w:val="22"/>
          <w:szCs w:val="22"/>
        </w:rPr>
        <w:t>577 11 30 72</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1D9F4BD3" w14:textId="77777777" w:rsidR="00E906FE" w:rsidRPr="00296F8A" w:rsidRDefault="00E906FE" w:rsidP="000D1881">
      <w:pPr>
        <w:pStyle w:val="Textvbloku"/>
        <w:tabs>
          <w:tab w:val="left" w:pos="4820"/>
        </w:tabs>
        <w:rPr>
          <w:sz w:val="22"/>
          <w:szCs w:val="22"/>
        </w:rPr>
      </w:pPr>
    </w:p>
    <w:p w14:paraId="032C958E" w14:textId="77777777" w:rsidR="00E906FE" w:rsidRPr="00296F8A" w:rsidRDefault="00E906FE" w:rsidP="000D1881">
      <w:pPr>
        <w:pStyle w:val="Textvbloku"/>
        <w:tabs>
          <w:tab w:val="left" w:pos="4820"/>
        </w:tabs>
        <w:rPr>
          <w:sz w:val="22"/>
          <w:szCs w:val="22"/>
        </w:rPr>
      </w:pPr>
      <w:r w:rsidRPr="00296F8A">
        <w:rPr>
          <w:sz w:val="22"/>
          <w:szCs w:val="22"/>
        </w:rPr>
        <w:t xml:space="preserve">fax: </w:t>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60720907" w14:textId="77777777" w:rsidR="00E906FE" w:rsidRPr="00296F8A" w:rsidRDefault="00E906FE" w:rsidP="000D1881">
      <w:pPr>
        <w:pStyle w:val="Textvbloku"/>
        <w:tabs>
          <w:tab w:val="left" w:pos="4820"/>
        </w:tabs>
        <w:jc w:val="left"/>
        <w:rPr>
          <w:bCs/>
          <w:sz w:val="22"/>
          <w:szCs w:val="22"/>
        </w:rPr>
      </w:pPr>
    </w:p>
    <w:p w14:paraId="11D14457" w14:textId="77777777" w:rsidR="00E906FE" w:rsidRPr="00296F8A" w:rsidRDefault="00E906FE" w:rsidP="000D1881">
      <w:pPr>
        <w:pStyle w:val="Textvbloku"/>
        <w:tabs>
          <w:tab w:val="left" w:pos="4820"/>
        </w:tabs>
        <w:jc w:val="left"/>
        <w:rPr>
          <w:sz w:val="22"/>
          <w:szCs w:val="22"/>
        </w:rPr>
      </w:pPr>
      <w:r w:rsidRPr="00296F8A">
        <w:rPr>
          <w:sz w:val="22"/>
          <w:szCs w:val="22"/>
        </w:rPr>
        <w:t xml:space="preserve">email: </w:t>
      </w:r>
      <w:r w:rsidRPr="00C5696C">
        <w:rPr>
          <w:sz w:val="22"/>
          <w:szCs w:val="22"/>
        </w:rPr>
        <w:t>starosta@pozlovice.cz</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24376C37" w14:textId="77777777" w:rsidR="00E906FE" w:rsidRPr="00296F8A" w:rsidRDefault="00E906FE" w:rsidP="000D1881">
      <w:pPr>
        <w:pStyle w:val="Textvbloku"/>
        <w:tabs>
          <w:tab w:val="left" w:pos="4820"/>
        </w:tabs>
        <w:jc w:val="left"/>
        <w:rPr>
          <w:sz w:val="22"/>
          <w:szCs w:val="22"/>
        </w:rPr>
      </w:pPr>
    </w:p>
    <w:p w14:paraId="7D3F2CB4" w14:textId="77777777" w:rsidR="00E906FE" w:rsidRPr="00296F8A" w:rsidRDefault="00E906FE" w:rsidP="000D1881">
      <w:pPr>
        <w:pStyle w:val="Textvbloku"/>
        <w:tabs>
          <w:tab w:val="left" w:pos="4820"/>
        </w:tabs>
        <w:jc w:val="left"/>
        <w:rPr>
          <w:sz w:val="22"/>
          <w:szCs w:val="22"/>
        </w:rPr>
      </w:pPr>
      <w:r w:rsidRPr="00296F8A">
        <w:rPr>
          <w:sz w:val="22"/>
          <w:szCs w:val="22"/>
        </w:rPr>
        <w:tab/>
      </w:r>
    </w:p>
    <w:p w14:paraId="7BA2F477" w14:textId="77777777" w:rsidR="00E906FE" w:rsidRPr="00296F8A" w:rsidRDefault="00E906FE" w:rsidP="000D1881">
      <w:pPr>
        <w:pStyle w:val="Textvbloku"/>
        <w:tabs>
          <w:tab w:val="left" w:pos="9214"/>
        </w:tabs>
        <w:jc w:val="left"/>
        <w:rPr>
          <w:sz w:val="22"/>
          <w:szCs w:val="22"/>
        </w:rPr>
      </w:pPr>
      <w:r w:rsidRPr="00296F8A">
        <w:rPr>
          <w:sz w:val="22"/>
          <w:szCs w:val="22"/>
        </w:rPr>
        <w:t>---------------------------------------------------------------------------------------------------------------------------------</w:t>
      </w:r>
    </w:p>
    <w:p w14:paraId="35897BD5" w14:textId="77777777" w:rsidR="00E906FE" w:rsidRPr="00296F8A" w:rsidRDefault="00E906FE" w:rsidP="000D1881">
      <w:pPr>
        <w:pStyle w:val="Textvbloku"/>
        <w:jc w:val="center"/>
        <w:rPr>
          <w:sz w:val="22"/>
          <w:szCs w:val="22"/>
        </w:rPr>
      </w:pPr>
      <w:r w:rsidRPr="00296F8A">
        <w:rPr>
          <w:sz w:val="22"/>
          <w:szCs w:val="22"/>
        </w:rPr>
        <w:br/>
        <w:t>Bankovní spojení:</w:t>
      </w:r>
    </w:p>
    <w:p w14:paraId="766064EE" w14:textId="77777777" w:rsidR="00E906FE" w:rsidRPr="00296F8A" w:rsidRDefault="00E906FE" w:rsidP="000D1881">
      <w:pPr>
        <w:pStyle w:val="Textvbloku"/>
        <w:jc w:val="left"/>
        <w:rPr>
          <w:sz w:val="22"/>
          <w:szCs w:val="22"/>
        </w:rPr>
      </w:pPr>
    </w:p>
    <w:p w14:paraId="6B0CF465" w14:textId="77777777" w:rsidR="00E906FE" w:rsidRPr="00296F8A" w:rsidRDefault="00E906FE" w:rsidP="000D1881">
      <w:pPr>
        <w:pStyle w:val="Textvbloku"/>
        <w:tabs>
          <w:tab w:val="left" w:pos="4820"/>
        </w:tabs>
        <w:rPr>
          <w:sz w:val="22"/>
          <w:szCs w:val="22"/>
        </w:rPr>
      </w:pPr>
      <w:r w:rsidRPr="00C5696C">
        <w:rPr>
          <w:sz w:val="22"/>
          <w:szCs w:val="22"/>
        </w:rPr>
        <w:lastRenderedPageBreak/>
        <w:t>Komerční banka, a.s., pobočka Zlín</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6B08C34B" w14:textId="77777777" w:rsidR="00E906FE" w:rsidRPr="00296F8A" w:rsidRDefault="00E906FE" w:rsidP="00C5696C">
      <w:pPr>
        <w:pStyle w:val="Textvbloku"/>
        <w:tabs>
          <w:tab w:val="left" w:pos="1155"/>
          <w:tab w:val="left" w:pos="4820"/>
        </w:tabs>
        <w:rPr>
          <w:sz w:val="22"/>
          <w:szCs w:val="22"/>
        </w:rPr>
      </w:pPr>
      <w:r>
        <w:rPr>
          <w:sz w:val="22"/>
          <w:szCs w:val="22"/>
        </w:rPr>
        <w:t xml:space="preserve">číslo </w:t>
      </w:r>
      <w:r w:rsidRPr="00296F8A">
        <w:rPr>
          <w:sz w:val="22"/>
          <w:szCs w:val="22"/>
        </w:rPr>
        <w:t>účtu:</w:t>
      </w:r>
      <w:r w:rsidRPr="00296F8A">
        <w:rPr>
          <w:sz w:val="22"/>
          <w:szCs w:val="22"/>
        </w:rPr>
        <w:tab/>
      </w:r>
      <w:r w:rsidRPr="00C5696C">
        <w:rPr>
          <w:sz w:val="22"/>
          <w:szCs w:val="22"/>
        </w:rPr>
        <w:t>11222661/0100</w:t>
      </w:r>
      <w:r>
        <w:rPr>
          <w:sz w:val="22"/>
          <w:szCs w:val="22"/>
        </w:rPr>
        <w:tab/>
      </w:r>
      <w:r w:rsidRPr="00296F8A">
        <w:rPr>
          <w:sz w:val="22"/>
          <w:szCs w:val="22"/>
        </w:rPr>
        <w:t xml:space="preserve">číslo účtu: </w:t>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4A391725" w14:textId="77777777" w:rsidR="00E906FE" w:rsidRPr="00296F8A" w:rsidRDefault="00E906FE" w:rsidP="000D1881">
      <w:pPr>
        <w:pStyle w:val="Textvbloku"/>
        <w:jc w:val="left"/>
        <w:rPr>
          <w:sz w:val="22"/>
          <w:szCs w:val="22"/>
        </w:rPr>
      </w:pPr>
      <w:r w:rsidRPr="00296F8A">
        <w:rPr>
          <w:sz w:val="22"/>
          <w:szCs w:val="22"/>
        </w:rPr>
        <w:t>---------------------------------------------------------------------------------------------------------------------------------</w:t>
      </w:r>
    </w:p>
    <w:p w14:paraId="0B39CCDF" w14:textId="77777777" w:rsidR="00E906FE" w:rsidRPr="00296F8A" w:rsidRDefault="00E906FE" w:rsidP="000D1881">
      <w:pPr>
        <w:pStyle w:val="Textvbloku"/>
        <w:jc w:val="left"/>
        <w:rPr>
          <w:sz w:val="22"/>
          <w:szCs w:val="22"/>
        </w:rPr>
      </w:pPr>
    </w:p>
    <w:p w14:paraId="4375461A" w14:textId="77777777" w:rsidR="00E906FE" w:rsidRPr="00296F8A" w:rsidRDefault="00E906FE" w:rsidP="000D1881">
      <w:pPr>
        <w:pStyle w:val="Textvbloku"/>
        <w:jc w:val="center"/>
        <w:rPr>
          <w:sz w:val="22"/>
          <w:szCs w:val="22"/>
        </w:rPr>
      </w:pPr>
      <w:r w:rsidRPr="00296F8A">
        <w:rPr>
          <w:sz w:val="22"/>
          <w:szCs w:val="22"/>
        </w:rPr>
        <w:t>Identifikační číslo:</w:t>
      </w:r>
    </w:p>
    <w:p w14:paraId="050F2B0A" w14:textId="77777777" w:rsidR="00E906FE" w:rsidRPr="00296F8A" w:rsidRDefault="00E906FE" w:rsidP="000D1881">
      <w:pPr>
        <w:pStyle w:val="Textvbloku"/>
        <w:jc w:val="center"/>
        <w:rPr>
          <w:sz w:val="22"/>
          <w:szCs w:val="22"/>
        </w:rPr>
      </w:pPr>
    </w:p>
    <w:p w14:paraId="31F2DF13" w14:textId="77777777" w:rsidR="00E906FE" w:rsidRPr="00296F8A" w:rsidRDefault="00E906FE" w:rsidP="000D1881">
      <w:pPr>
        <w:pStyle w:val="Textvbloku"/>
        <w:tabs>
          <w:tab w:val="left" w:pos="4820"/>
        </w:tabs>
        <w:jc w:val="left"/>
        <w:rPr>
          <w:sz w:val="22"/>
          <w:szCs w:val="22"/>
        </w:rPr>
      </w:pPr>
      <w:r w:rsidRPr="00C5696C">
        <w:rPr>
          <w:sz w:val="22"/>
          <w:szCs w:val="22"/>
        </w:rPr>
        <w:t>00568708</w:t>
      </w:r>
      <w:r w:rsidRPr="00296F8A">
        <w:rPr>
          <w:sz w:val="22"/>
          <w:szCs w:val="22"/>
        </w:rPr>
        <w:tab/>
        <w:t xml:space="preserve">  </w:t>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4D649778" w14:textId="77777777" w:rsidR="00E906FE" w:rsidRPr="00C9631D" w:rsidRDefault="00E906FE" w:rsidP="000D1881">
      <w:pPr>
        <w:pStyle w:val="Textvbloku"/>
        <w:rPr>
          <w:sz w:val="22"/>
        </w:rPr>
      </w:pPr>
      <w:r w:rsidRPr="00C9631D">
        <w:rPr>
          <w:sz w:val="22"/>
        </w:rPr>
        <w:t>---------------------------------------------------------------------------------------------------------------------------------</w:t>
      </w:r>
    </w:p>
    <w:p w14:paraId="2713BFF2" w14:textId="77777777" w:rsidR="00E906FE" w:rsidRDefault="00E906FE" w:rsidP="0069565D">
      <w:pPr>
        <w:pStyle w:val="Textvbloku"/>
        <w:ind w:firstLine="709"/>
        <w:jc w:val="center"/>
        <w:rPr>
          <w:sz w:val="22"/>
        </w:rPr>
      </w:pPr>
    </w:p>
    <w:p w14:paraId="3BB7693A" w14:textId="77777777" w:rsidR="00E906FE" w:rsidRDefault="00E906FE" w:rsidP="0069565D">
      <w:pPr>
        <w:pStyle w:val="Textvbloku"/>
        <w:ind w:firstLine="709"/>
        <w:jc w:val="center"/>
        <w:rPr>
          <w:sz w:val="22"/>
        </w:rPr>
      </w:pPr>
    </w:p>
    <w:p w14:paraId="064CA666" w14:textId="77777777" w:rsidR="00E906FE" w:rsidRDefault="00E906FE" w:rsidP="0069565D">
      <w:pPr>
        <w:pStyle w:val="Textvbloku"/>
        <w:ind w:firstLine="709"/>
        <w:jc w:val="center"/>
        <w:rPr>
          <w:sz w:val="22"/>
        </w:rPr>
      </w:pPr>
    </w:p>
    <w:p w14:paraId="7CD227B3" w14:textId="77777777" w:rsidR="00E906FE" w:rsidRPr="00296F8A" w:rsidRDefault="00E906FE" w:rsidP="0069565D">
      <w:pPr>
        <w:pStyle w:val="Textvbloku"/>
        <w:ind w:firstLine="709"/>
        <w:jc w:val="center"/>
        <w:rPr>
          <w:sz w:val="22"/>
          <w:szCs w:val="22"/>
        </w:rPr>
      </w:pPr>
      <w:r w:rsidRPr="00296F8A">
        <w:rPr>
          <w:sz w:val="22"/>
          <w:szCs w:val="22"/>
        </w:rPr>
        <w:t>Daňové identifikační číslo:</w:t>
      </w:r>
    </w:p>
    <w:p w14:paraId="2549E967" w14:textId="77777777" w:rsidR="00E906FE" w:rsidRPr="00296F8A" w:rsidRDefault="00E906FE" w:rsidP="0069565D">
      <w:pPr>
        <w:pStyle w:val="Textvbloku"/>
        <w:jc w:val="left"/>
        <w:rPr>
          <w:sz w:val="22"/>
          <w:szCs w:val="22"/>
        </w:rPr>
      </w:pPr>
    </w:p>
    <w:p w14:paraId="1F8BD323" w14:textId="77777777" w:rsidR="00E906FE" w:rsidRPr="00296F8A" w:rsidRDefault="00E906FE" w:rsidP="0069565D">
      <w:pPr>
        <w:pStyle w:val="Textvbloku"/>
        <w:tabs>
          <w:tab w:val="left" w:pos="4820"/>
        </w:tabs>
        <w:jc w:val="left"/>
        <w:rPr>
          <w:sz w:val="22"/>
          <w:szCs w:val="22"/>
        </w:rPr>
      </w:pPr>
      <w:r w:rsidRPr="00C5696C">
        <w:rPr>
          <w:sz w:val="22"/>
          <w:szCs w:val="22"/>
        </w:rPr>
        <w:t>CZ00568708</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522F9A77" w14:textId="77777777" w:rsidR="00E906FE" w:rsidRPr="00296F8A" w:rsidRDefault="00E906FE" w:rsidP="00A36E1A">
      <w:pPr>
        <w:pStyle w:val="Textvbloku"/>
        <w:tabs>
          <w:tab w:val="left" w:pos="4820"/>
        </w:tabs>
        <w:jc w:val="left"/>
        <w:rPr>
          <w:sz w:val="22"/>
          <w:szCs w:val="22"/>
        </w:rPr>
      </w:pPr>
      <w:r w:rsidRPr="00296F8A">
        <w:rPr>
          <w:sz w:val="22"/>
          <w:szCs w:val="22"/>
        </w:rPr>
        <w:t>--------------------------------------------------------------------------------------------------------------------------------</w:t>
      </w:r>
    </w:p>
    <w:p w14:paraId="07459C47" w14:textId="77777777" w:rsidR="00E906FE" w:rsidRPr="00296F8A" w:rsidRDefault="00E906FE" w:rsidP="000D1881">
      <w:pPr>
        <w:pStyle w:val="Textvbloku"/>
        <w:ind w:left="4248" w:firstLine="708"/>
        <w:rPr>
          <w:sz w:val="22"/>
          <w:szCs w:val="22"/>
        </w:rPr>
      </w:pPr>
    </w:p>
    <w:p w14:paraId="1489097E" w14:textId="77777777" w:rsidR="00E906FE" w:rsidRPr="00296F8A" w:rsidRDefault="00E906FE" w:rsidP="00C9631D">
      <w:pPr>
        <w:pStyle w:val="Textvbloku"/>
        <w:ind w:left="4820" w:hanging="6"/>
        <w:rPr>
          <w:sz w:val="22"/>
          <w:szCs w:val="22"/>
        </w:rPr>
      </w:pPr>
      <w:r w:rsidRPr="00296F8A">
        <w:rPr>
          <w:sz w:val="22"/>
          <w:szCs w:val="22"/>
        </w:rPr>
        <w:t>Zhotovitel je zapsán v obchodním rejstříku u</w:t>
      </w:r>
    </w:p>
    <w:p w14:paraId="683DD501" w14:textId="77777777" w:rsidR="00E906FE" w:rsidRPr="00296F8A" w:rsidRDefault="00E906FE" w:rsidP="000D1881">
      <w:pPr>
        <w:pStyle w:val="Textvbloku"/>
        <w:ind w:left="4820" w:hanging="6"/>
        <w:rPr>
          <w:sz w:val="22"/>
          <w:szCs w:val="22"/>
        </w:rPr>
      </w:pP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272163FA" w14:textId="77777777" w:rsidR="00E906FE" w:rsidRPr="00296F8A" w:rsidRDefault="00E906FE" w:rsidP="000D1881">
      <w:pPr>
        <w:pStyle w:val="Textvbloku"/>
        <w:ind w:left="4820" w:hanging="6"/>
        <w:rPr>
          <w:sz w:val="22"/>
          <w:szCs w:val="22"/>
        </w:rPr>
      </w:pPr>
      <w:r w:rsidRPr="00296F8A">
        <w:rPr>
          <w:sz w:val="22"/>
          <w:szCs w:val="22"/>
        </w:rPr>
        <w:t xml:space="preserve">oddíl  </w:t>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r w:rsidRPr="00296F8A">
        <w:rPr>
          <w:sz w:val="22"/>
          <w:szCs w:val="22"/>
        </w:rPr>
        <w:t xml:space="preserve"> vložka č. </w:t>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470534C7" w14:textId="77777777" w:rsidR="00E906FE" w:rsidRDefault="00E906FE" w:rsidP="00A36E1A">
      <w:pPr>
        <w:pStyle w:val="Textvbloku"/>
        <w:tabs>
          <w:tab w:val="left" w:pos="9356"/>
        </w:tabs>
        <w:rPr>
          <w:b/>
          <w:sz w:val="22"/>
        </w:rPr>
      </w:pPr>
      <w:r w:rsidRPr="00C9631D">
        <w:rPr>
          <w:sz w:val="22"/>
        </w:rPr>
        <w:t>---------------------------------------------------------------------------------------------------------------------------------</w:t>
      </w:r>
    </w:p>
    <w:p w14:paraId="2DC690A8" w14:textId="77777777" w:rsidR="00E906FE" w:rsidRDefault="00E906FE" w:rsidP="000D1881">
      <w:pPr>
        <w:pStyle w:val="Textvbloku"/>
        <w:tabs>
          <w:tab w:val="num" w:pos="0"/>
        </w:tabs>
        <w:rPr>
          <w:b/>
          <w:sz w:val="22"/>
        </w:rPr>
      </w:pPr>
    </w:p>
    <w:p w14:paraId="35A8591E" w14:textId="77777777" w:rsidR="00E906FE" w:rsidRDefault="00E906FE" w:rsidP="000D1881">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166FB6CF" w14:textId="77777777" w:rsidR="00E906FE" w:rsidRDefault="00E906FE" w:rsidP="000D1881">
      <w:pPr>
        <w:pStyle w:val="Textvbloku"/>
        <w:rPr>
          <w:sz w:val="22"/>
        </w:rPr>
      </w:pPr>
    </w:p>
    <w:p w14:paraId="56C4CDAF" w14:textId="77777777" w:rsidR="00E906FE" w:rsidRDefault="00E906FE" w:rsidP="000D1881">
      <w:pPr>
        <w:pStyle w:val="Zkladntextodsazen"/>
        <w:rPr>
          <w:i w:val="0"/>
        </w:rPr>
      </w:pPr>
      <w:r>
        <w:rPr>
          <w:i w:val="0"/>
        </w:rPr>
        <w:t xml:space="preserve">Zhotovitel je právnickou/fyzickou osobou.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57138C0A" w14:textId="77777777" w:rsidR="00E906FE" w:rsidRDefault="00E906FE" w:rsidP="000D1881">
      <w:pPr>
        <w:pStyle w:val="Zkladntext2"/>
        <w:rPr>
          <w:sz w:val="22"/>
        </w:rPr>
      </w:pPr>
    </w:p>
    <w:p w14:paraId="23F030D4" w14:textId="77777777" w:rsidR="00E906FE" w:rsidRPr="00C5696C" w:rsidRDefault="00E906FE" w:rsidP="00C5696C">
      <w:pPr>
        <w:pStyle w:val="Zkladntext2"/>
        <w:tabs>
          <w:tab w:val="left" w:pos="3261"/>
        </w:tabs>
        <w:rPr>
          <w:sz w:val="22"/>
        </w:rPr>
      </w:pPr>
      <w:bookmarkStart w:id="0" w:name="_Hlk484007864"/>
      <w:r w:rsidRPr="00337D93">
        <w:rPr>
          <w:sz w:val="22"/>
        </w:rPr>
        <w:lastRenderedPageBreak/>
        <w:t>Název veř</w:t>
      </w:r>
      <w:r>
        <w:rPr>
          <w:sz w:val="22"/>
        </w:rPr>
        <w:t>ejné zakázky:</w:t>
      </w:r>
      <w:r>
        <w:rPr>
          <w:sz w:val="22"/>
        </w:rPr>
        <w:tab/>
      </w:r>
      <w:r w:rsidRPr="00C5696C">
        <w:rPr>
          <w:sz w:val="22"/>
        </w:rPr>
        <w:t>Pozlovice – autobusové zastávky a stavební úprava</w:t>
      </w:r>
    </w:p>
    <w:p w14:paraId="508DFCA5" w14:textId="77777777" w:rsidR="00E906FE" w:rsidRPr="00337D93" w:rsidRDefault="00E906FE" w:rsidP="00C5696C">
      <w:pPr>
        <w:pStyle w:val="Zkladntext2"/>
        <w:tabs>
          <w:tab w:val="left" w:pos="3261"/>
        </w:tabs>
        <w:rPr>
          <w:bCs/>
          <w:sz w:val="22"/>
          <w:szCs w:val="22"/>
        </w:rPr>
      </w:pPr>
      <w:r>
        <w:rPr>
          <w:sz w:val="22"/>
        </w:rPr>
        <w:tab/>
      </w:r>
      <w:r w:rsidRPr="00C5696C">
        <w:rPr>
          <w:sz w:val="22"/>
        </w:rPr>
        <w:t>silnice III/4922</w:t>
      </w:r>
    </w:p>
    <w:p w14:paraId="722238A7" w14:textId="77777777" w:rsidR="00E906FE" w:rsidRPr="00337D93" w:rsidRDefault="00E906FE" w:rsidP="000D1881">
      <w:pPr>
        <w:pStyle w:val="Zkladntext2"/>
        <w:rPr>
          <w:b/>
          <w:bCs/>
          <w:sz w:val="22"/>
        </w:rPr>
      </w:pPr>
    </w:p>
    <w:p w14:paraId="25E46265" w14:textId="6FA7A400" w:rsidR="00E906FE" w:rsidRDefault="00E906FE" w:rsidP="006F1A8B">
      <w:pPr>
        <w:pStyle w:val="Zkladntext2"/>
        <w:tabs>
          <w:tab w:val="left" w:pos="3261"/>
        </w:tabs>
        <w:jc w:val="left"/>
        <w:rPr>
          <w:sz w:val="22"/>
        </w:rPr>
      </w:pPr>
      <w:r>
        <w:rPr>
          <w:sz w:val="22"/>
        </w:rPr>
        <w:t>Stavební povolení:</w:t>
      </w:r>
      <w:r>
        <w:rPr>
          <w:sz w:val="22"/>
        </w:rPr>
        <w:tab/>
      </w:r>
      <w:r w:rsidR="00C045A0">
        <w:rPr>
          <w:sz w:val="22"/>
        </w:rPr>
        <w:t>spisová značka: 5768/2017/261/Va ze dne 14.9.2017</w:t>
      </w:r>
    </w:p>
    <w:p w14:paraId="1154720A" w14:textId="3BDF5613" w:rsidR="00C045A0" w:rsidRPr="00337D93" w:rsidRDefault="00C045A0" w:rsidP="006F1A8B">
      <w:pPr>
        <w:pStyle w:val="Zkladntext2"/>
        <w:tabs>
          <w:tab w:val="left" w:pos="3261"/>
        </w:tabs>
        <w:jc w:val="left"/>
        <w:rPr>
          <w:sz w:val="22"/>
        </w:rPr>
      </w:pPr>
      <w:r>
        <w:rPr>
          <w:sz w:val="22"/>
        </w:rPr>
        <w:tab/>
        <w:t>číslo jednací: ÚMP/DP/997/17,  nabytí právní moci: 13.10.2017</w:t>
      </w:r>
    </w:p>
    <w:p w14:paraId="459F7CC1" w14:textId="77777777" w:rsidR="00E906FE" w:rsidRPr="00337D93" w:rsidRDefault="00E906FE" w:rsidP="006F1A8B">
      <w:pPr>
        <w:pStyle w:val="Odsazen"/>
        <w:tabs>
          <w:tab w:val="left" w:pos="3261"/>
        </w:tabs>
        <w:spacing w:before="120" w:after="0" w:line="360" w:lineRule="auto"/>
        <w:ind w:left="0"/>
      </w:pPr>
      <w:r w:rsidRPr="00337D93">
        <w:t>Místo stavby:</w:t>
      </w:r>
      <w:r w:rsidRPr="00337D93">
        <w:tab/>
      </w:r>
      <w:r>
        <w:t>k.ú.Pozlovice</w:t>
      </w:r>
    </w:p>
    <w:p w14:paraId="1281DD92" w14:textId="26E8E88C" w:rsidR="00E906FE" w:rsidRDefault="00E906FE" w:rsidP="0086553D">
      <w:pPr>
        <w:pStyle w:val="Odsazen"/>
        <w:tabs>
          <w:tab w:val="left" w:pos="3261"/>
        </w:tabs>
        <w:spacing w:before="120" w:after="0" w:line="360" w:lineRule="auto"/>
        <w:ind w:left="0"/>
      </w:pPr>
      <w:r w:rsidRPr="00337D93">
        <w:t>Projektant:</w:t>
      </w:r>
      <w:r w:rsidRPr="00337D93">
        <w:tab/>
      </w:r>
      <w:r>
        <w:t>Ing.</w:t>
      </w:r>
      <w:r w:rsidR="00DC6E9C">
        <w:t xml:space="preserve"> </w:t>
      </w:r>
      <w:r>
        <w:t xml:space="preserve">Karel Kuchař, </w:t>
      </w:r>
      <w:r w:rsidRPr="00C5696C">
        <w:t xml:space="preserve">NELL PROJEKT s.r.o., IČ: 29209081, </w:t>
      </w:r>
    </w:p>
    <w:p w14:paraId="1B1DDB45" w14:textId="77777777" w:rsidR="00E906FE" w:rsidRPr="00337D93" w:rsidRDefault="00E906FE" w:rsidP="0086553D">
      <w:pPr>
        <w:pStyle w:val="Odsazen"/>
        <w:tabs>
          <w:tab w:val="left" w:pos="3261"/>
        </w:tabs>
        <w:spacing w:before="120" w:after="0" w:line="360" w:lineRule="auto"/>
        <w:ind w:left="0"/>
      </w:pPr>
      <w:r>
        <w:tab/>
      </w:r>
      <w:r w:rsidRPr="00C5696C">
        <w:t>Plesníkova 5559, 760 05 Zlín</w:t>
      </w:r>
    </w:p>
    <w:p w14:paraId="6371A681" w14:textId="77777777" w:rsidR="00E906FE" w:rsidRPr="00337D93" w:rsidRDefault="00E906FE" w:rsidP="0086553D">
      <w:pPr>
        <w:pStyle w:val="Odsazen"/>
        <w:tabs>
          <w:tab w:val="left" w:pos="3261"/>
        </w:tabs>
        <w:spacing w:before="120" w:after="0" w:line="360" w:lineRule="auto"/>
        <w:ind w:left="0"/>
      </w:pPr>
      <w:r w:rsidRPr="00337D93">
        <w:t>Autorský dozor:</w:t>
      </w:r>
      <w:r w:rsidRPr="00337D93">
        <w:tab/>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p>
    <w:p w14:paraId="1A0D84CC" w14:textId="77777777" w:rsidR="00E906FE" w:rsidRDefault="00E906FE" w:rsidP="009D09E2">
      <w:pPr>
        <w:pStyle w:val="Odsazen"/>
        <w:tabs>
          <w:tab w:val="left" w:pos="3261"/>
        </w:tabs>
        <w:spacing w:after="0"/>
        <w:ind w:left="0"/>
      </w:pPr>
      <w:r w:rsidRPr="00337D93">
        <w:rPr>
          <w:bCs/>
        </w:rPr>
        <w:t>Koordinátor BOZP objednatele:</w:t>
      </w:r>
      <w:r w:rsidRPr="00337D93">
        <w:rPr>
          <w:bCs/>
        </w:rPr>
        <w:tab/>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p>
    <w:p w14:paraId="13AC4919" w14:textId="77777777" w:rsidR="00E906FE" w:rsidRDefault="00E906FE" w:rsidP="009D09E2">
      <w:pPr>
        <w:pStyle w:val="Odsazen"/>
        <w:tabs>
          <w:tab w:val="left" w:pos="3261"/>
        </w:tabs>
        <w:spacing w:after="0"/>
        <w:ind w:left="0"/>
      </w:pPr>
    </w:p>
    <w:p w14:paraId="537D0665" w14:textId="77777777" w:rsidR="00E906FE" w:rsidRPr="00337D93" w:rsidRDefault="00E906FE" w:rsidP="009D09E2">
      <w:pPr>
        <w:pStyle w:val="Odsazen"/>
        <w:tabs>
          <w:tab w:val="left" w:pos="3261"/>
        </w:tabs>
        <w:spacing w:after="0"/>
        <w:ind w:left="0"/>
      </w:pPr>
      <w:r w:rsidRPr="00337D93">
        <w:t>Stavbyvedoucí zhotovitele:</w:t>
      </w:r>
      <w:r w:rsidRPr="00337D93">
        <w:tab/>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p>
    <w:p w14:paraId="7E6B2103" w14:textId="77777777" w:rsidR="00E906FE" w:rsidRPr="00337D93" w:rsidRDefault="00E906FE" w:rsidP="009D09E2">
      <w:pPr>
        <w:pStyle w:val="Odsazen"/>
        <w:tabs>
          <w:tab w:val="left" w:pos="3261"/>
          <w:tab w:val="left" w:pos="6379"/>
        </w:tabs>
        <w:spacing w:after="0"/>
        <w:ind w:left="0"/>
      </w:pPr>
      <w:r w:rsidRPr="00337D93">
        <w:t xml:space="preserve">                                                           tel.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t xml:space="preserve"> </w:t>
      </w:r>
      <w:r w:rsidRPr="00337D93">
        <w:rPr>
          <w:bCs/>
        </w:rPr>
        <w:t>mobil</w:t>
      </w:r>
      <w:r w:rsidRPr="00337D93">
        <w:t xml:space="preserve">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rsidRPr="00337D93">
        <w:t xml:space="preserve">                                </w:t>
      </w:r>
      <w:r w:rsidRPr="00337D93">
        <w:tab/>
        <w:t xml:space="preserve">                               </w:t>
      </w:r>
    </w:p>
    <w:p w14:paraId="6EDE6580" w14:textId="77777777" w:rsidR="00E906FE" w:rsidRPr="00337D93" w:rsidRDefault="00E906FE" w:rsidP="009D09E2">
      <w:pPr>
        <w:pStyle w:val="Odsazen"/>
        <w:tabs>
          <w:tab w:val="left" w:pos="3261"/>
          <w:tab w:val="left" w:pos="6379"/>
        </w:tabs>
        <w:spacing w:after="0"/>
        <w:ind w:left="0"/>
      </w:pPr>
      <w:r w:rsidRPr="00337D93">
        <w:t xml:space="preserve">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rsidRPr="00337D93">
        <w:t>@</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p>
    <w:p w14:paraId="64E8D19D" w14:textId="77777777" w:rsidR="00E906FE" w:rsidRPr="00337D93" w:rsidRDefault="00E906FE" w:rsidP="009D09E2">
      <w:pPr>
        <w:pStyle w:val="BodyTextIndent21"/>
        <w:widowControl/>
        <w:tabs>
          <w:tab w:val="left" w:pos="3261"/>
        </w:tabs>
        <w:ind w:left="0"/>
        <w:rPr>
          <w:sz w:val="22"/>
        </w:rPr>
      </w:pPr>
    </w:p>
    <w:p w14:paraId="52BE6673" w14:textId="77777777" w:rsidR="00E906FE" w:rsidRPr="00337D93" w:rsidRDefault="00E906FE" w:rsidP="000D1881">
      <w:pPr>
        <w:pStyle w:val="BodyTextIndent21"/>
        <w:widowControl/>
        <w:tabs>
          <w:tab w:val="left" w:pos="3261"/>
          <w:tab w:val="left" w:pos="4536"/>
        </w:tabs>
        <w:ind w:left="0"/>
        <w:rPr>
          <w:sz w:val="22"/>
        </w:rPr>
      </w:pPr>
      <w:r w:rsidRPr="00337D93">
        <w:rPr>
          <w:sz w:val="22"/>
        </w:rPr>
        <w:t xml:space="preserve">Technický dozor objednatele: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p>
    <w:p w14:paraId="6D6D31A0" w14:textId="77777777" w:rsidR="00E906FE" w:rsidRPr="002E51D1" w:rsidRDefault="00E906FE" w:rsidP="00A36E1A">
      <w:pPr>
        <w:pStyle w:val="Textvbloku"/>
        <w:ind w:left="3119" w:hanging="287"/>
        <w:jc w:val="left"/>
        <w:rPr>
          <w:sz w:val="22"/>
          <w:szCs w:val="22"/>
        </w:rPr>
      </w:pPr>
      <w:r w:rsidRPr="00337D93">
        <w:rPr>
          <w:sz w:val="22"/>
        </w:rPr>
        <w:t xml:space="preserve">  </w:t>
      </w:r>
      <w:r>
        <w:rPr>
          <w:sz w:val="22"/>
        </w:rPr>
        <w:t xml:space="preserve"> </w:t>
      </w:r>
      <w:r w:rsidRPr="00337D93">
        <w:rPr>
          <w:sz w:val="22"/>
        </w:rPr>
        <w:t xml:space="preserve">   </w:t>
      </w:r>
      <w:r>
        <w:rPr>
          <w:sz w:val="22"/>
        </w:rPr>
        <w:t xml:space="preserve"> tel</w:t>
      </w:r>
      <w:r w:rsidRPr="002E51D1">
        <w:rPr>
          <w:sz w:val="22"/>
          <w:szCs w:val="22"/>
        </w:rPr>
        <w:t>.</w:t>
      </w:r>
      <w:r w:rsidRPr="002E51D1">
        <w:rPr>
          <w:sz w:val="22"/>
          <w:szCs w:val="22"/>
        </w:rPr>
        <w:fldChar w:fldCharType="begin">
          <w:ffData>
            <w:name w:val=""/>
            <w:enabled/>
            <w:calcOnExit w:val="0"/>
            <w:textInput/>
          </w:ffData>
        </w:fldChar>
      </w:r>
      <w:r w:rsidRPr="002E51D1">
        <w:rPr>
          <w:sz w:val="22"/>
          <w:szCs w:val="22"/>
        </w:rPr>
        <w:instrText xml:space="preserve"> FORMTEXT </w:instrText>
      </w:r>
      <w:r w:rsidRPr="002E51D1">
        <w:rPr>
          <w:sz w:val="22"/>
          <w:szCs w:val="22"/>
        </w:rPr>
      </w:r>
      <w:r w:rsidRPr="002E51D1">
        <w:rPr>
          <w:sz w:val="22"/>
          <w:szCs w:val="22"/>
        </w:rPr>
        <w:fldChar w:fldCharType="separate"/>
      </w:r>
      <w:r w:rsidRPr="002E51D1">
        <w:rPr>
          <w:noProof/>
          <w:sz w:val="22"/>
          <w:szCs w:val="22"/>
        </w:rPr>
        <w:t> </w:t>
      </w:r>
      <w:r w:rsidRPr="002E51D1">
        <w:rPr>
          <w:noProof/>
          <w:sz w:val="22"/>
          <w:szCs w:val="22"/>
        </w:rPr>
        <w:t> </w:t>
      </w:r>
      <w:r w:rsidRPr="002E51D1">
        <w:rPr>
          <w:noProof/>
          <w:sz w:val="22"/>
          <w:szCs w:val="22"/>
        </w:rPr>
        <w:t> </w:t>
      </w:r>
      <w:r w:rsidRPr="002E51D1">
        <w:rPr>
          <w:noProof/>
          <w:sz w:val="22"/>
          <w:szCs w:val="22"/>
        </w:rPr>
        <w:t> </w:t>
      </w:r>
      <w:r w:rsidRPr="002E51D1">
        <w:rPr>
          <w:noProof/>
          <w:sz w:val="22"/>
          <w:szCs w:val="22"/>
        </w:rPr>
        <w:t> </w:t>
      </w:r>
      <w:r w:rsidRPr="002E51D1">
        <w:rPr>
          <w:sz w:val="22"/>
          <w:szCs w:val="22"/>
        </w:rPr>
        <w:fldChar w:fldCharType="end"/>
      </w:r>
      <w:r w:rsidRPr="002E51D1">
        <w:rPr>
          <w:sz w:val="22"/>
          <w:szCs w:val="22"/>
        </w:rPr>
        <w:t xml:space="preserve"> mobil</w:t>
      </w:r>
      <w:r>
        <w:rPr>
          <w:sz w:val="22"/>
          <w:szCs w:val="22"/>
        </w:rPr>
        <w:t xml:space="preserve">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rsidRPr="00337D93">
        <w:t xml:space="preserve">             </w:t>
      </w:r>
    </w:p>
    <w:p w14:paraId="1115BDE4" w14:textId="77777777" w:rsidR="00E906FE" w:rsidRPr="002E51D1" w:rsidRDefault="00E906FE" w:rsidP="002E51D1">
      <w:pPr>
        <w:pStyle w:val="Textvbloku"/>
        <w:ind w:left="3119" w:hanging="287"/>
        <w:jc w:val="left"/>
        <w:rPr>
          <w:sz w:val="22"/>
          <w:szCs w:val="22"/>
        </w:rPr>
      </w:pPr>
      <w:r w:rsidRPr="00337D93">
        <w:rPr>
          <w:bCs/>
          <w:sz w:val="22"/>
        </w:rPr>
        <w:t xml:space="preserve">    </w:t>
      </w:r>
      <w:r>
        <w:rPr>
          <w:bCs/>
          <w:sz w:val="22"/>
        </w:rPr>
        <w:t xml:space="preserve">  </w:t>
      </w:r>
      <w:r w:rsidRPr="00337D93">
        <w:rPr>
          <w:bCs/>
          <w:sz w:val="22"/>
        </w:rPr>
        <w:t xml:space="preserve"> </w:t>
      </w:r>
      <w:r w:rsidRPr="002E51D1">
        <w:rPr>
          <w:sz w:val="22"/>
          <w:szCs w:val="22"/>
        </w:rPr>
        <w:fldChar w:fldCharType="begin">
          <w:ffData>
            <w:name w:val=""/>
            <w:enabled/>
            <w:calcOnExit w:val="0"/>
            <w:textInput/>
          </w:ffData>
        </w:fldChar>
      </w:r>
      <w:r w:rsidRPr="002E51D1">
        <w:rPr>
          <w:sz w:val="22"/>
          <w:szCs w:val="22"/>
        </w:rPr>
        <w:instrText xml:space="preserve"> FORMTEXT </w:instrText>
      </w:r>
      <w:r w:rsidRPr="002E51D1">
        <w:rPr>
          <w:sz w:val="22"/>
          <w:szCs w:val="22"/>
        </w:rPr>
      </w:r>
      <w:r w:rsidRPr="002E51D1">
        <w:rPr>
          <w:sz w:val="22"/>
          <w:szCs w:val="22"/>
        </w:rPr>
        <w:fldChar w:fldCharType="separate"/>
      </w:r>
      <w:r w:rsidRPr="002E51D1">
        <w:rPr>
          <w:noProof/>
          <w:sz w:val="22"/>
          <w:szCs w:val="22"/>
        </w:rPr>
        <w:t> </w:t>
      </w:r>
      <w:r w:rsidRPr="002E51D1">
        <w:rPr>
          <w:noProof/>
          <w:sz w:val="22"/>
          <w:szCs w:val="22"/>
        </w:rPr>
        <w:t> </w:t>
      </w:r>
      <w:r w:rsidRPr="002E51D1">
        <w:rPr>
          <w:noProof/>
          <w:sz w:val="22"/>
          <w:szCs w:val="22"/>
        </w:rPr>
        <w:t> </w:t>
      </w:r>
      <w:r w:rsidRPr="002E51D1">
        <w:rPr>
          <w:noProof/>
          <w:sz w:val="22"/>
          <w:szCs w:val="22"/>
        </w:rPr>
        <w:t> </w:t>
      </w:r>
      <w:r w:rsidRPr="002E51D1">
        <w:rPr>
          <w:noProof/>
          <w:sz w:val="22"/>
          <w:szCs w:val="22"/>
        </w:rPr>
        <w:t> </w:t>
      </w:r>
      <w:r w:rsidRPr="002E51D1">
        <w:rPr>
          <w:sz w:val="22"/>
          <w:szCs w:val="22"/>
        </w:rPr>
        <w:fldChar w:fldCharType="end"/>
      </w:r>
      <w:r w:rsidRPr="002E51D1">
        <w:rPr>
          <w:sz w:val="22"/>
          <w:szCs w:val="22"/>
        </w:rPr>
        <w:t>@</w:t>
      </w:r>
      <w:r w:rsidRPr="002E51D1">
        <w:rPr>
          <w:sz w:val="22"/>
          <w:szCs w:val="22"/>
        </w:rPr>
        <w:fldChar w:fldCharType="begin">
          <w:ffData>
            <w:name w:val=""/>
            <w:enabled/>
            <w:calcOnExit w:val="0"/>
            <w:textInput/>
          </w:ffData>
        </w:fldChar>
      </w:r>
      <w:r w:rsidRPr="002E51D1">
        <w:rPr>
          <w:sz w:val="22"/>
          <w:szCs w:val="22"/>
        </w:rPr>
        <w:instrText xml:space="preserve"> FORMTEXT </w:instrText>
      </w:r>
      <w:r w:rsidRPr="002E51D1">
        <w:rPr>
          <w:sz w:val="22"/>
          <w:szCs w:val="22"/>
        </w:rPr>
      </w:r>
      <w:r w:rsidRPr="002E51D1">
        <w:rPr>
          <w:sz w:val="22"/>
          <w:szCs w:val="22"/>
        </w:rPr>
        <w:fldChar w:fldCharType="separate"/>
      </w:r>
      <w:r w:rsidRPr="002E51D1">
        <w:rPr>
          <w:noProof/>
          <w:sz w:val="22"/>
          <w:szCs w:val="22"/>
        </w:rPr>
        <w:t> </w:t>
      </w:r>
      <w:r w:rsidRPr="002E51D1">
        <w:rPr>
          <w:noProof/>
          <w:sz w:val="22"/>
          <w:szCs w:val="22"/>
        </w:rPr>
        <w:t> </w:t>
      </w:r>
      <w:r w:rsidRPr="002E51D1">
        <w:rPr>
          <w:noProof/>
          <w:sz w:val="22"/>
          <w:szCs w:val="22"/>
        </w:rPr>
        <w:t> </w:t>
      </w:r>
      <w:r w:rsidRPr="002E51D1">
        <w:rPr>
          <w:noProof/>
          <w:sz w:val="22"/>
          <w:szCs w:val="22"/>
        </w:rPr>
        <w:t> </w:t>
      </w:r>
      <w:r w:rsidRPr="002E51D1">
        <w:rPr>
          <w:noProof/>
          <w:sz w:val="22"/>
          <w:szCs w:val="22"/>
        </w:rPr>
        <w:t> </w:t>
      </w:r>
      <w:r w:rsidRPr="002E51D1">
        <w:rPr>
          <w:sz w:val="22"/>
          <w:szCs w:val="22"/>
        </w:rPr>
        <w:fldChar w:fldCharType="end"/>
      </w:r>
      <w:r w:rsidRPr="002E51D1">
        <w:rPr>
          <w:sz w:val="22"/>
          <w:szCs w:val="22"/>
        </w:rPr>
        <w:t xml:space="preserve">                         </w:t>
      </w:r>
      <w:r w:rsidRPr="002E51D1">
        <w:rPr>
          <w:bCs/>
          <w:sz w:val="22"/>
          <w:szCs w:val="22"/>
        </w:rPr>
        <w:t xml:space="preserve"> </w:t>
      </w:r>
    </w:p>
    <w:p w14:paraId="0A228390" w14:textId="77777777" w:rsidR="00E906FE" w:rsidRPr="00337D93" w:rsidRDefault="00E906FE" w:rsidP="00337D93">
      <w:pPr>
        <w:pStyle w:val="Textvbloku"/>
        <w:tabs>
          <w:tab w:val="left" w:pos="4820"/>
        </w:tabs>
        <w:jc w:val="left"/>
        <w:rPr>
          <w:sz w:val="22"/>
        </w:rPr>
      </w:pPr>
    </w:p>
    <w:p w14:paraId="691DD379" w14:textId="77777777" w:rsidR="00E906FE" w:rsidRPr="00337D93" w:rsidRDefault="00E906FE" w:rsidP="0069565D">
      <w:pPr>
        <w:pStyle w:val="Odsazen"/>
        <w:tabs>
          <w:tab w:val="left" w:pos="3261"/>
          <w:tab w:val="left" w:pos="6379"/>
        </w:tabs>
        <w:spacing w:after="0"/>
        <w:ind w:left="0"/>
      </w:pPr>
      <w:r w:rsidRPr="00337D93">
        <w:t xml:space="preserve">Pracovník zhotovitele odpovědný za vedení a zasílání daňových dokladů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p>
    <w:p w14:paraId="3846B095" w14:textId="77777777" w:rsidR="00E906FE" w:rsidRPr="00337D93" w:rsidRDefault="00E906FE" w:rsidP="0069565D">
      <w:pPr>
        <w:pStyle w:val="Odsazen"/>
        <w:tabs>
          <w:tab w:val="left" w:pos="3261"/>
          <w:tab w:val="left" w:pos="6379"/>
        </w:tabs>
        <w:spacing w:after="0"/>
        <w:ind w:left="0"/>
      </w:pPr>
      <w:r w:rsidRPr="00337D93">
        <w:t xml:space="preserve">                                                                                                                    </w:t>
      </w:r>
      <w:r>
        <w:t xml:space="preserve">       </w:t>
      </w:r>
      <w:r w:rsidRPr="00337D93">
        <w:t>tel.</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rsidRPr="00337D93">
        <w:rPr>
          <w:bCs/>
        </w:rPr>
        <w:t>mobil</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t xml:space="preserve">                    </w:t>
      </w:r>
    </w:p>
    <w:p w14:paraId="0AF125FD" w14:textId="77777777" w:rsidR="00E906FE" w:rsidRPr="000E1116" w:rsidRDefault="00E906FE" w:rsidP="0069565D">
      <w:pPr>
        <w:pStyle w:val="Odsazen"/>
        <w:tabs>
          <w:tab w:val="left" w:pos="3261"/>
          <w:tab w:val="left" w:pos="6379"/>
        </w:tabs>
        <w:spacing w:after="0"/>
        <w:ind w:left="0"/>
      </w:pPr>
      <w:r w:rsidRPr="00337D93">
        <w:t xml:space="preserve">                                                                                                               </w:t>
      </w:r>
      <w:r>
        <w:t xml:space="preserve">       </w:t>
      </w:r>
      <w:r w:rsidRPr="00337D93">
        <w:t xml:space="preserve">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rsidRPr="00337D93">
        <w:t>@</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p>
    <w:p w14:paraId="604B16ED" w14:textId="77777777" w:rsidR="00E906FE" w:rsidRPr="000E1116" w:rsidRDefault="00E906FE" w:rsidP="000D1881">
      <w:pPr>
        <w:pStyle w:val="Textvbloku"/>
        <w:tabs>
          <w:tab w:val="left" w:pos="4820"/>
        </w:tabs>
        <w:jc w:val="left"/>
        <w:rPr>
          <w:sz w:val="22"/>
        </w:rPr>
      </w:pPr>
      <w:r w:rsidRPr="000E1116">
        <w:rPr>
          <w:sz w:val="22"/>
        </w:rPr>
        <w:t xml:space="preserve">                             </w:t>
      </w:r>
      <w:r>
        <w:rPr>
          <w:sz w:val="22"/>
        </w:rPr>
        <w:t xml:space="preserve">                </w:t>
      </w:r>
    </w:p>
    <w:p w14:paraId="3BBB6EE5" w14:textId="77777777" w:rsidR="00E906FE" w:rsidRPr="00337D93" w:rsidRDefault="00E906FE" w:rsidP="0069565D">
      <w:pPr>
        <w:pStyle w:val="Textvbloku"/>
        <w:tabs>
          <w:tab w:val="left" w:pos="4820"/>
        </w:tabs>
        <w:jc w:val="left"/>
        <w:rPr>
          <w:sz w:val="22"/>
        </w:rPr>
      </w:pPr>
      <w:r w:rsidRPr="00337D93">
        <w:rPr>
          <w:sz w:val="22"/>
        </w:rPr>
        <w:t xml:space="preserve">Osoba oprávněná za objednatele schvalovat zjišťovací protokoly </w:t>
      </w:r>
    </w:p>
    <w:p w14:paraId="209A1724" w14:textId="77777777" w:rsidR="00E906FE" w:rsidRPr="00337D93" w:rsidRDefault="00E906FE" w:rsidP="00337D93">
      <w:pPr>
        <w:pStyle w:val="Textvbloku"/>
        <w:tabs>
          <w:tab w:val="left" w:pos="6379"/>
        </w:tabs>
        <w:rPr>
          <w:sz w:val="22"/>
        </w:rPr>
      </w:pPr>
      <w:r w:rsidRPr="00337D93">
        <w:rPr>
          <w:sz w:val="22"/>
        </w:rPr>
        <w:t xml:space="preserve">a soupisy provedených st. prací, dodávek a služeb </w:t>
      </w:r>
      <w:r w:rsidRPr="00337D93">
        <w:rPr>
          <w:sz w:val="22"/>
        </w:rPr>
        <w:tab/>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rsidRPr="00337D93">
        <w:rPr>
          <w:sz w:val="22"/>
        </w:rPr>
        <w:tab/>
      </w:r>
      <w:r w:rsidRPr="00337D93">
        <w:rPr>
          <w:sz w:val="22"/>
        </w:rPr>
        <w:tab/>
      </w:r>
      <w:r w:rsidRPr="00337D93">
        <w:rPr>
          <w:sz w:val="22"/>
        </w:rPr>
        <w:tab/>
      </w:r>
      <w:r w:rsidRPr="00337D93">
        <w:rPr>
          <w:sz w:val="22"/>
        </w:rPr>
        <w:tab/>
        <w:t xml:space="preserve">         </w:t>
      </w:r>
    </w:p>
    <w:p w14:paraId="527692A6" w14:textId="77777777" w:rsidR="00E906FE" w:rsidRDefault="00E906FE" w:rsidP="00337D93">
      <w:pPr>
        <w:pStyle w:val="Textvbloku"/>
        <w:tabs>
          <w:tab w:val="left" w:pos="4820"/>
        </w:tabs>
        <w:jc w:val="left"/>
        <w:rPr>
          <w:sz w:val="22"/>
        </w:rPr>
      </w:pPr>
      <w:r w:rsidRPr="00337D93">
        <w:rPr>
          <w:sz w:val="22"/>
        </w:rPr>
        <w:t xml:space="preserve">                                                                                                                   </w:t>
      </w:r>
      <w:r>
        <w:rPr>
          <w:sz w:val="22"/>
        </w:rPr>
        <w:t xml:space="preserve"> tel: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rsidRPr="00337D93">
        <w:rPr>
          <w:sz w:val="22"/>
        </w:rPr>
        <w:t xml:space="preserve"> </w:t>
      </w:r>
      <w:r w:rsidRPr="00337D93">
        <w:rPr>
          <w:bCs/>
          <w:sz w:val="22"/>
        </w:rPr>
        <w:t>mobil</w:t>
      </w:r>
      <w:r w:rsidRPr="00337D93">
        <w:rPr>
          <w:sz w:val="22"/>
        </w:rPr>
        <w:t xml:space="preserve">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p>
    <w:p w14:paraId="29E4CA97" w14:textId="77777777" w:rsidR="00E906FE" w:rsidRDefault="00E906FE" w:rsidP="00337D93">
      <w:pPr>
        <w:pStyle w:val="Textvbloku"/>
        <w:tabs>
          <w:tab w:val="left" w:pos="4820"/>
        </w:tabs>
        <w:jc w:val="left"/>
      </w:pPr>
      <w:r w:rsidRPr="00337D93">
        <w:rPr>
          <w:sz w:val="22"/>
        </w:rPr>
        <w:t xml:space="preserve">                                                                                              </w:t>
      </w:r>
      <w:r>
        <w:rPr>
          <w:sz w:val="22"/>
        </w:rPr>
        <w:t xml:space="preserve">                     </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t>@</w:t>
      </w:r>
      <w:r w:rsidRPr="00337D93">
        <w:fldChar w:fldCharType="begin">
          <w:ffData>
            <w:name w:val=""/>
            <w:enabled/>
            <w:calcOnExit w:val="0"/>
            <w:textInput/>
          </w:ffData>
        </w:fldChar>
      </w:r>
      <w:r w:rsidRPr="00337D93">
        <w:instrText xml:space="preserve"> FORMTEXT </w:instrText>
      </w:r>
      <w:r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Pr="00337D93">
        <w:fldChar w:fldCharType="end"/>
      </w:r>
      <w:r w:rsidRPr="00337D93">
        <w:t xml:space="preserve">             </w:t>
      </w:r>
    </w:p>
    <w:bookmarkEnd w:id="0"/>
    <w:p w14:paraId="493CC5FE" w14:textId="77777777" w:rsidR="00E906FE" w:rsidRDefault="00E906FE" w:rsidP="00337D93">
      <w:pPr>
        <w:pStyle w:val="Textvbloku"/>
        <w:tabs>
          <w:tab w:val="left" w:pos="4820"/>
        </w:tabs>
        <w:jc w:val="left"/>
        <w:rPr>
          <w:sz w:val="22"/>
        </w:rPr>
      </w:pPr>
    </w:p>
    <w:p w14:paraId="3B847186" w14:textId="77777777" w:rsidR="00E906FE" w:rsidRPr="00337D93" w:rsidRDefault="00E906FE" w:rsidP="00337D93">
      <w:pPr>
        <w:pStyle w:val="Textvbloku"/>
        <w:tabs>
          <w:tab w:val="left" w:pos="4820"/>
        </w:tabs>
        <w:jc w:val="left"/>
        <w:rPr>
          <w:sz w:val="22"/>
        </w:rPr>
      </w:pPr>
    </w:p>
    <w:p w14:paraId="6303E9C2" w14:textId="77777777" w:rsidR="00E906FE" w:rsidRDefault="00E906FE" w:rsidP="000D1881">
      <w:pPr>
        <w:pStyle w:val="Textvbloku"/>
        <w:jc w:val="left"/>
        <w:rPr>
          <w:b/>
          <w:sz w:val="22"/>
        </w:rPr>
      </w:pPr>
      <w:r w:rsidRPr="00337D93">
        <w:rPr>
          <w:b/>
          <w:sz w:val="22"/>
        </w:rPr>
        <w:t>II. PŘEDMĚT SMLOUVY, ROZSAH DÍLA:</w:t>
      </w:r>
    </w:p>
    <w:p w14:paraId="282BADA4" w14:textId="77777777" w:rsidR="00E906FE" w:rsidRDefault="00E906FE" w:rsidP="000D1881">
      <w:pPr>
        <w:pStyle w:val="Textvbloku"/>
        <w:rPr>
          <w:sz w:val="22"/>
        </w:rPr>
      </w:pPr>
      <w:r>
        <w:rPr>
          <w:sz w:val="22"/>
        </w:rPr>
        <w:t>---------------------------------------------------------</w:t>
      </w:r>
    </w:p>
    <w:p w14:paraId="2EB13137" w14:textId="77777777" w:rsidR="00E906FE" w:rsidRDefault="00E906FE" w:rsidP="000D1881">
      <w:pPr>
        <w:pStyle w:val="Textvbloku"/>
        <w:rPr>
          <w:sz w:val="22"/>
        </w:rPr>
      </w:pPr>
    </w:p>
    <w:p w14:paraId="5EB9CD24" w14:textId="77777777" w:rsidR="00E906FE" w:rsidRDefault="00E906FE" w:rsidP="006A300F">
      <w:pPr>
        <w:pStyle w:val="Textvbloku"/>
        <w:ind w:left="284" w:hanging="284"/>
        <w:rPr>
          <w:sz w:val="22"/>
        </w:rPr>
      </w:pPr>
      <w:r>
        <w:rPr>
          <w:sz w:val="22"/>
        </w:rPr>
        <w:t xml:space="preserve">1.  Zhotovitel se zavazuje provést na svůj náklad a nebezpečí pro objednatele dílo (dále jen „dílo“) </w:t>
      </w:r>
    </w:p>
    <w:p w14:paraId="18FFC6D5" w14:textId="77777777" w:rsidR="00E906FE" w:rsidRDefault="00E906FE" w:rsidP="006A300F">
      <w:pPr>
        <w:pStyle w:val="Textvbloku"/>
        <w:rPr>
          <w:sz w:val="22"/>
        </w:rPr>
      </w:pPr>
      <w:r>
        <w:rPr>
          <w:sz w:val="22"/>
        </w:rPr>
        <w:t xml:space="preserve">     a objednatel se zavazuje dílo převzít a zaplatit cenu</w:t>
      </w:r>
    </w:p>
    <w:p w14:paraId="277B8A4F" w14:textId="77777777" w:rsidR="00E906FE" w:rsidRDefault="00E906FE" w:rsidP="000D1881">
      <w:pPr>
        <w:pStyle w:val="Textvbloku"/>
        <w:ind w:hanging="426"/>
        <w:rPr>
          <w:sz w:val="22"/>
        </w:rPr>
      </w:pPr>
      <w:r>
        <w:rPr>
          <w:sz w:val="22"/>
        </w:rPr>
        <w:tab/>
        <w:t xml:space="preserve">     </w:t>
      </w:r>
    </w:p>
    <w:p w14:paraId="4975C3A1" w14:textId="77777777" w:rsidR="00E906FE" w:rsidRDefault="00E906FE" w:rsidP="000D1881">
      <w:pPr>
        <w:pStyle w:val="Textvbloku"/>
        <w:ind w:hanging="426"/>
        <w:rPr>
          <w:sz w:val="22"/>
        </w:rPr>
      </w:pPr>
      <w:r>
        <w:rPr>
          <w:sz w:val="22"/>
        </w:rPr>
        <w:t xml:space="preserve">            Název veřejné zakázky:</w:t>
      </w:r>
    </w:p>
    <w:p w14:paraId="45DEC38A" w14:textId="77777777" w:rsidR="00E906FE" w:rsidRPr="00387072" w:rsidRDefault="00E906FE" w:rsidP="00C5696C">
      <w:pPr>
        <w:pStyle w:val="Zkladntext2"/>
        <w:jc w:val="center"/>
        <w:rPr>
          <w:b/>
          <w:bCs/>
          <w:sz w:val="28"/>
        </w:rPr>
      </w:pPr>
      <w:r>
        <w:rPr>
          <w:b/>
          <w:bCs/>
          <w:sz w:val="28"/>
        </w:rPr>
        <w:t>„</w:t>
      </w:r>
      <w:r w:rsidRPr="00387072">
        <w:rPr>
          <w:b/>
          <w:bCs/>
          <w:sz w:val="28"/>
        </w:rPr>
        <w:t>Pozlovice – autobusové zastávky a stavební úprava</w:t>
      </w:r>
    </w:p>
    <w:p w14:paraId="0E006CFD" w14:textId="77777777" w:rsidR="00E906FE" w:rsidRDefault="00E906FE" w:rsidP="00C5696C">
      <w:pPr>
        <w:pStyle w:val="Zkladntext2"/>
        <w:jc w:val="center"/>
        <w:rPr>
          <w:b/>
          <w:bCs/>
          <w:sz w:val="28"/>
        </w:rPr>
      </w:pPr>
      <w:r w:rsidRPr="00387072">
        <w:rPr>
          <w:b/>
          <w:bCs/>
          <w:sz w:val="28"/>
        </w:rPr>
        <w:t>silnice III/4922“</w:t>
      </w:r>
      <w:r>
        <w:rPr>
          <w:b/>
          <w:bCs/>
          <w:sz w:val="28"/>
        </w:rPr>
        <w:t xml:space="preserve"> </w:t>
      </w:r>
    </w:p>
    <w:p w14:paraId="4161CFF2" w14:textId="77777777" w:rsidR="00E906FE" w:rsidRDefault="00E906FE" w:rsidP="000D1881">
      <w:pPr>
        <w:pStyle w:val="Textvbloku"/>
        <w:rPr>
          <w:sz w:val="22"/>
        </w:rPr>
      </w:pPr>
    </w:p>
    <w:p w14:paraId="60734CEE" w14:textId="77777777" w:rsidR="00E906FE" w:rsidRPr="003C16BD" w:rsidRDefault="00E906FE" w:rsidP="000D1881">
      <w:pPr>
        <w:pStyle w:val="Textvbloku"/>
        <w:spacing w:before="60"/>
        <w:ind w:left="284" w:right="-91"/>
        <w:rPr>
          <w:sz w:val="22"/>
        </w:rPr>
      </w:pPr>
      <w:r w:rsidRPr="003C16BD">
        <w:rPr>
          <w:b/>
          <w:bCs/>
          <w:sz w:val="22"/>
        </w:rPr>
        <w:t>Dílem se rozumí</w:t>
      </w:r>
      <w:r w:rsidRPr="003C16BD">
        <w:rPr>
          <w:sz w:val="22"/>
        </w:rPr>
        <w:t>:</w:t>
      </w:r>
    </w:p>
    <w:p w14:paraId="425B3462" w14:textId="77777777" w:rsidR="00E906FE" w:rsidRPr="000E1116" w:rsidRDefault="00E906FE" w:rsidP="000D1881">
      <w:pPr>
        <w:pStyle w:val="Textvbloku"/>
        <w:numPr>
          <w:ilvl w:val="0"/>
          <w:numId w:val="21"/>
        </w:numPr>
        <w:spacing w:before="60"/>
        <w:ind w:right="-91"/>
        <w:rPr>
          <w:sz w:val="22"/>
        </w:rPr>
      </w:pPr>
      <w:r w:rsidRPr="000E1116">
        <w:rPr>
          <w:sz w:val="22"/>
        </w:rPr>
        <w:t>zhotovení stavby specifikované touto smlouvou o dílo</w:t>
      </w:r>
      <w:r>
        <w:rPr>
          <w:sz w:val="22"/>
        </w:rPr>
        <w:t xml:space="preserve">, obchodními podmínkami </w:t>
      </w:r>
      <w:r w:rsidRPr="000E1116">
        <w:rPr>
          <w:sz w:val="22"/>
        </w:rPr>
        <w:t xml:space="preserve">a projektem předaným zhotoviteli objednatelem  </w:t>
      </w:r>
    </w:p>
    <w:p w14:paraId="3FF558FC" w14:textId="77777777" w:rsidR="00E906FE" w:rsidRPr="000E1116" w:rsidRDefault="00E906FE" w:rsidP="000D1881">
      <w:pPr>
        <w:pStyle w:val="Textvbloku"/>
        <w:numPr>
          <w:ilvl w:val="0"/>
          <w:numId w:val="21"/>
        </w:numPr>
        <w:spacing w:before="60"/>
        <w:ind w:right="-91"/>
        <w:rPr>
          <w:sz w:val="22"/>
        </w:rPr>
      </w:pPr>
      <w:r w:rsidRPr="000E1116">
        <w:rPr>
          <w:sz w:val="22"/>
        </w:rPr>
        <w:t>zpracování dokumentace skutečného provedení stavby</w:t>
      </w:r>
    </w:p>
    <w:p w14:paraId="42639D07" w14:textId="77777777" w:rsidR="00E906FE" w:rsidRPr="000E1116" w:rsidRDefault="00E906FE" w:rsidP="000D1881">
      <w:pPr>
        <w:pStyle w:val="Textvbloku"/>
        <w:numPr>
          <w:ilvl w:val="0"/>
          <w:numId w:val="21"/>
        </w:numPr>
        <w:spacing w:before="60"/>
        <w:ind w:right="-91"/>
        <w:rPr>
          <w:sz w:val="22"/>
        </w:rPr>
      </w:pPr>
      <w:r w:rsidRPr="000E1116">
        <w:rPr>
          <w:sz w:val="22"/>
        </w:rPr>
        <w:t>geodetické zaměření stavby vč. vyhotovení geometrického plánu</w:t>
      </w:r>
      <w:r>
        <w:rPr>
          <w:sz w:val="22"/>
        </w:rPr>
        <w:t>.</w:t>
      </w:r>
      <w:r w:rsidRPr="000E1116">
        <w:rPr>
          <w:sz w:val="22"/>
        </w:rPr>
        <w:t xml:space="preserve"> </w:t>
      </w:r>
    </w:p>
    <w:p w14:paraId="028BFB73" w14:textId="77777777" w:rsidR="00E906FE" w:rsidRDefault="00E906FE" w:rsidP="00FD0D96">
      <w:pPr>
        <w:jc w:val="both"/>
        <w:rPr>
          <w:b/>
          <w:bCs/>
          <w:sz w:val="22"/>
        </w:rPr>
      </w:pPr>
      <w:r w:rsidRPr="000E1116">
        <w:rPr>
          <w:b/>
          <w:sz w:val="22"/>
        </w:rPr>
        <w:t xml:space="preserve">  </w:t>
      </w:r>
    </w:p>
    <w:p w14:paraId="4F3A1F74" w14:textId="77777777" w:rsidR="00E906FE" w:rsidRPr="006E31C3" w:rsidRDefault="00E906FE" w:rsidP="00D107E7">
      <w:pPr>
        <w:ind w:left="284"/>
        <w:jc w:val="both"/>
        <w:rPr>
          <w:b/>
          <w:bCs/>
          <w:sz w:val="22"/>
          <w:szCs w:val="22"/>
        </w:rPr>
      </w:pPr>
    </w:p>
    <w:p w14:paraId="03D57339" w14:textId="77777777" w:rsidR="00E906FE" w:rsidRPr="00B43BED" w:rsidRDefault="00E906FE" w:rsidP="00D107E7">
      <w:pPr>
        <w:pStyle w:val="Zkladntext2"/>
        <w:ind w:left="284" w:hanging="284"/>
        <w:rPr>
          <w:sz w:val="22"/>
        </w:rPr>
      </w:pPr>
      <w:r>
        <w:rPr>
          <w:b/>
          <w:bCs/>
          <w:sz w:val="22"/>
        </w:rPr>
        <w:t xml:space="preserve">      </w:t>
      </w:r>
      <w:r w:rsidRPr="00B43BED">
        <w:rPr>
          <w:b/>
          <w:bCs/>
          <w:sz w:val="22"/>
        </w:rPr>
        <w:t xml:space="preserve">ad a) Zhotovením stavby </w:t>
      </w:r>
      <w:r w:rsidRPr="00B43BED">
        <w:rPr>
          <w:sz w:val="22"/>
        </w:rPr>
        <w:t>se rozumí úplné, funkční a bezvadné provedení všech stavebních, montážních prací, včetně dodávek potřebných materiálů, výrobků, konstrukcí, strojů a zařízení nezbytných pro řádné dokončení provozuschopného díla a provedení všech činností souvisejících se stavebními a montážními pracemi, jejichž provedení je pro řádné dokončení díla nezbytné, a to zejména:</w:t>
      </w:r>
    </w:p>
    <w:p w14:paraId="2EB2002A" w14:textId="77777777" w:rsidR="00E906FE" w:rsidRPr="00B43BED" w:rsidRDefault="00E906FE" w:rsidP="000D1881">
      <w:pPr>
        <w:pStyle w:val="Zkladntext2"/>
        <w:numPr>
          <w:ilvl w:val="0"/>
          <w:numId w:val="14"/>
        </w:numPr>
        <w:rPr>
          <w:sz w:val="22"/>
        </w:rPr>
      </w:pPr>
      <w:r w:rsidRPr="00B43BED">
        <w:rPr>
          <w:sz w:val="22"/>
        </w:rPr>
        <w:t>kompletační a koordinační činnost</w:t>
      </w:r>
    </w:p>
    <w:p w14:paraId="7DBD1668" w14:textId="77777777" w:rsidR="00E906FE" w:rsidRDefault="00E906FE" w:rsidP="000D1881">
      <w:pPr>
        <w:pStyle w:val="Zkladntext2"/>
        <w:numPr>
          <w:ilvl w:val="0"/>
          <w:numId w:val="14"/>
        </w:numPr>
        <w:rPr>
          <w:sz w:val="22"/>
        </w:rPr>
      </w:pPr>
      <w:r w:rsidRPr="00B43BED">
        <w:rPr>
          <w:sz w:val="22"/>
        </w:rPr>
        <w:t>geodetické vytyčení stavby před zahájením stavby</w:t>
      </w:r>
    </w:p>
    <w:p w14:paraId="11A63575" w14:textId="77777777" w:rsidR="00DC6E9C" w:rsidRPr="00DC6E9C" w:rsidRDefault="00DC6E9C" w:rsidP="00DC6E9C">
      <w:pPr>
        <w:numPr>
          <w:ilvl w:val="0"/>
          <w:numId w:val="14"/>
        </w:numPr>
        <w:rPr>
          <w:sz w:val="22"/>
        </w:rPr>
      </w:pPr>
      <w:r w:rsidRPr="00DC6E9C">
        <w:rPr>
          <w:sz w:val="22"/>
        </w:rPr>
        <w:t xml:space="preserve">vytyčení základních výškových a směrových bodů stavby </w:t>
      </w:r>
    </w:p>
    <w:p w14:paraId="70781014" w14:textId="77777777" w:rsidR="00E906FE" w:rsidRDefault="00E906FE" w:rsidP="000D1881">
      <w:pPr>
        <w:pStyle w:val="Zkladntext2"/>
        <w:numPr>
          <w:ilvl w:val="0"/>
          <w:numId w:val="14"/>
        </w:numPr>
        <w:rPr>
          <w:sz w:val="22"/>
        </w:rPr>
      </w:pPr>
      <w:r w:rsidRPr="00B43BED">
        <w:rPr>
          <w:sz w:val="22"/>
        </w:rPr>
        <w:t>v případě existence staveb technické infrastruktury v místě stavby provést vytyčení tras technické infrastruktury v místě jejich střetu se stavbou</w:t>
      </w:r>
    </w:p>
    <w:p w14:paraId="1B2CC7FF" w14:textId="75471215" w:rsidR="00B5798E" w:rsidRPr="00B5798E" w:rsidRDefault="00B5798E" w:rsidP="00B5798E">
      <w:pPr>
        <w:numPr>
          <w:ilvl w:val="0"/>
          <w:numId w:val="14"/>
        </w:numPr>
        <w:rPr>
          <w:sz w:val="22"/>
        </w:rPr>
      </w:pPr>
      <w:r w:rsidRPr="00B5798E">
        <w:rPr>
          <w:sz w:val="22"/>
        </w:rPr>
        <w:t xml:space="preserve">stavba bude označena v souladu s pravidly publicity SFDI  </w:t>
      </w:r>
    </w:p>
    <w:p w14:paraId="490DD516" w14:textId="77777777" w:rsidR="00E906FE" w:rsidRPr="00B43BED" w:rsidRDefault="00E906FE" w:rsidP="000D1881">
      <w:pPr>
        <w:pStyle w:val="Zkladntext2"/>
        <w:numPr>
          <w:ilvl w:val="0"/>
          <w:numId w:val="14"/>
        </w:numPr>
        <w:rPr>
          <w:sz w:val="22"/>
        </w:rPr>
      </w:pPr>
      <w:r w:rsidRPr="00B43BED">
        <w:rPr>
          <w:sz w:val="22"/>
        </w:rPr>
        <w:t xml:space="preserve">zřízení a odstranění zařízení staveniště včetně napojení na technickou infrastrukturu dle projektu, stavebního zákona a jeho prováděcích předpisů a zákona č. </w:t>
      </w:r>
      <w:r w:rsidRPr="00B43BED">
        <w:rPr>
          <w:sz w:val="22"/>
        </w:rPr>
        <w:lastRenderedPageBreak/>
        <w:t>309/2006 Sb., o bezpečnosti a ochrany zdraví při práci ve znění pozdějších předpisů, a prováděcích předpisů k zákonu č. 309/2006 Sb., ve znění pozdějších předpisů, zejména nařízení vlády č. 591/2006 Sb., o bližších požadavcích na BOZP na staveništích ve znění pozdějších předpisů</w:t>
      </w:r>
    </w:p>
    <w:p w14:paraId="5506CFA2" w14:textId="77777777" w:rsidR="00E906FE" w:rsidRPr="00B43BED" w:rsidRDefault="00E906FE" w:rsidP="000D1881">
      <w:pPr>
        <w:pStyle w:val="Zkladntext2"/>
        <w:numPr>
          <w:ilvl w:val="0"/>
          <w:numId w:val="14"/>
        </w:numPr>
        <w:rPr>
          <w:sz w:val="22"/>
        </w:rPr>
      </w:pPr>
      <w:r w:rsidRPr="00B43BED">
        <w:rPr>
          <w:sz w:val="22"/>
        </w:rPr>
        <w:t>zajištění a provedení všech opatření organizačního a stavebně technologického charakteru k řádnému provádění a dokončení díla</w:t>
      </w:r>
    </w:p>
    <w:p w14:paraId="01585BF0" w14:textId="77777777" w:rsidR="00E906FE" w:rsidRDefault="00E906FE" w:rsidP="000D1881">
      <w:pPr>
        <w:pStyle w:val="Zkladntext2"/>
        <w:numPr>
          <w:ilvl w:val="0"/>
          <w:numId w:val="14"/>
        </w:numPr>
        <w:rPr>
          <w:sz w:val="22"/>
        </w:rPr>
      </w:pPr>
      <w:r>
        <w:rPr>
          <w:sz w:val="22"/>
        </w:rPr>
        <w:t>zajištění všech nezbytných průzkumů nutných pro řádné provádění a dokončení díla v návaznosti na výsledky průzkumů předložených objednatelem</w:t>
      </w:r>
    </w:p>
    <w:p w14:paraId="35CBB0BF" w14:textId="77777777" w:rsidR="00E906FE" w:rsidRDefault="00E906FE" w:rsidP="000D1881">
      <w:pPr>
        <w:pStyle w:val="Zkladntext2"/>
        <w:numPr>
          <w:ilvl w:val="0"/>
          <w:numId w:val="14"/>
        </w:numPr>
        <w:rPr>
          <w:sz w:val="22"/>
        </w:rPr>
      </w:pPr>
      <w:r>
        <w:rPr>
          <w:sz w:val="22"/>
        </w:rPr>
        <w:t>projednání a zajištění případného zvláštního užívání komunikací a veřejných ploch včetně úhrady vyměřených poplatků a nájemného</w:t>
      </w:r>
    </w:p>
    <w:p w14:paraId="62486FD2" w14:textId="77777777" w:rsidR="00E906FE" w:rsidRPr="00C27969" w:rsidRDefault="00E906FE" w:rsidP="000D1881">
      <w:pPr>
        <w:pStyle w:val="Zkladntext2"/>
        <w:numPr>
          <w:ilvl w:val="0"/>
          <w:numId w:val="14"/>
        </w:numPr>
        <w:rPr>
          <w:sz w:val="22"/>
          <w:szCs w:val="22"/>
        </w:rPr>
      </w:pPr>
      <w:r w:rsidRPr="00C27969">
        <w:rPr>
          <w:sz w:val="22"/>
          <w:szCs w:val="22"/>
        </w:rPr>
        <w:t>zajištění dopravního značení k dopravním omezením, jejich údržba, přemísťování po dobu realizace díla a následné odstranění po předání díla</w:t>
      </w:r>
    </w:p>
    <w:p w14:paraId="0FF6A7D4" w14:textId="77777777" w:rsidR="00E906FE" w:rsidRPr="00C27969" w:rsidRDefault="00E906FE" w:rsidP="000D1881">
      <w:pPr>
        <w:pStyle w:val="Zkladntext2"/>
        <w:numPr>
          <w:ilvl w:val="0"/>
          <w:numId w:val="14"/>
        </w:numPr>
        <w:rPr>
          <w:sz w:val="22"/>
          <w:szCs w:val="22"/>
        </w:rPr>
      </w:pPr>
      <w:r w:rsidRPr="00C27969">
        <w:rPr>
          <w:sz w:val="22"/>
          <w:szCs w:val="22"/>
        </w:rPr>
        <w:t>uvedení všech povrchů dotčených stavbou do původního stavu (komunikace, chodníky zeleň, příkopy, propustky)</w:t>
      </w:r>
    </w:p>
    <w:p w14:paraId="04913002" w14:textId="2B97B3E2" w:rsidR="00E906FE" w:rsidRPr="002576BA" w:rsidRDefault="00E906FE" w:rsidP="000D1881">
      <w:pPr>
        <w:pStyle w:val="Zkladntext2"/>
        <w:numPr>
          <w:ilvl w:val="0"/>
          <w:numId w:val="14"/>
        </w:numPr>
        <w:rPr>
          <w:sz w:val="22"/>
          <w:szCs w:val="22"/>
        </w:rPr>
      </w:pPr>
      <w:r w:rsidRPr="002576BA">
        <w:rPr>
          <w:sz w:val="22"/>
          <w:szCs w:val="22"/>
        </w:rPr>
        <w:t>zabezpečení podmínek, stanovených správci dopravní a technické infrastruktury</w:t>
      </w:r>
    </w:p>
    <w:p w14:paraId="428F56ED" w14:textId="446E55FA" w:rsidR="00C27969" w:rsidRPr="00641E44" w:rsidRDefault="00C27969" w:rsidP="00C27969">
      <w:pPr>
        <w:pStyle w:val="Zkladntext2"/>
        <w:numPr>
          <w:ilvl w:val="0"/>
          <w:numId w:val="14"/>
        </w:numPr>
        <w:rPr>
          <w:sz w:val="22"/>
          <w:szCs w:val="22"/>
        </w:rPr>
      </w:pPr>
      <w:r w:rsidRPr="002576BA">
        <w:rPr>
          <w:sz w:val="22"/>
          <w:szCs w:val="22"/>
        </w:rPr>
        <w:t xml:space="preserve">vyhotovení dílenské, výrobní dokumentace tam, kde je potřeba. </w:t>
      </w:r>
      <w:r w:rsidRPr="00641E44">
        <w:rPr>
          <w:sz w:val="22"/>
          <w:szCs w:val="22"/>
        </w:rPr>
        <w:t>Zpracování realizační projektové dokumentace pro SO 201 Opěrné stěny. Tuto projektovou dokumentaci je povinen zhotovitel předložit objednateli k odsouhlasení před zahájením realizace tohoto stavebního objektu. Projektová dokumentace bude předána v tištěné podobě 1 x a 1x na CD ve formátu .pdf.</w:t>
      </w:r>
    </w:p>
    <w:p w14:paraId="73EE848B" w14:textId="77777777" w:rsidR="00E906FE" w:rsidRPr="00641E44" w:rsidRDefault="00E906FE" w:rsidP="000D1881">
      <w:pPr>
        <w:pStyle w:val="Zkladntext2"/>
        <w:numPr>
          <w:ilvl w:val="0"/>
          <w:numId w:val="14"/>
        </w:numPr>
        <w:rPr>
          <w:sz w:val="22"/>
          <w:szCs w:val="22"/>
        </w:rPr>
      </w:pPr>
      <w:r w:rsidRPr="00641E44">
        <w:rPr>
          <w:sz w:val="22"/>
          <w:szCs w:val="22"/>
        </w:rPr>
        <w:t>obstarání / dodávka zboží, materiálů a zařízení</w:t>
      </w:r>
    </w:p>
    <w:p w14:paraId="205FAEED" w14:textId="77777777" w:rsidR="00E906FE" w:rsidRDefault="00E906FE" w:rsidP="000D1881">
      <w:pPr>
        <w:pStyle w:val="Zkladntext2"/>
        <w:numPr>
          <w:ilvl w:val="0"/>
          <w:numId w:val="14"/>
        </w:numPr>
        <w:rPr>
          <w:sz w:val="22"/>
        </w:rPr>
      </w:pPr>
      <w:r w:rsidRPr="003C16BD">
        <w:rPr>
          <w:sz w:val="22"/>
        </w:rPr>
        <w:t>doprava, n</w:t>
      </w:r>
      <w:r>
        <w:rPr>
          <w:sz w:val="22"/>
        </w:rPr>
        <w:t xml:space="preserve">akládka, vykládka a skladování zboží a materiálu na místě stavby ve vhodném tuzemským zvyklostem odpovídajícím balení </w:t>
      </w:r>
    </w:p>
    <w:p w14:paraId="11C67944" w14:textId="77777777" w:rsidR="00E906FE" w:rsidRDefault="00E906FE" w:rsidP="000D1881">
      <w:pPr>
        <w:pStyle w:val="Zkladntext2"/>
        <w:numPr>
          <w:ilvl w:val="0"/>
          <w:numId w:val="14"/>
        </w:numPr>
        <w:rPr>
          <w:sz w:val="22"/>
        </w:rPr>
      </w:pPr>
      <w:r>
        <w:rPr>
          <w:sz w:val="22"/>
        </w:rPr>
        <w:t xml:space="preserve">umožnit provádění kontrolní prohlídky rozestavěné stavby dle § </w:t>
      </w:r>
      <w:smartTag w:uri="urn:schemas-microsoft-com:office:smarttags" w:element="metricconverter">
        <w:smartTagPr>
          <w:attr w:name="ProductID" w:val="1766 a"/>
        </w:smartTagPr>
        <w:r>
          <w:rPr>
            <w:sz w:val="22"/>
          </w:rPr>
          <w:t>133 a</w:t>
        </w:r>
      </w:smartTag>
      <w:r>
        <w:rPr>
          <w:sz w:val="22"/>
        </w:rPr>
        <w:t xml:space="preserve"> násl. zákona č. 183/2006 Sb., stavební zákon ve znění pozdějších předpisů (dále jen „stavební zákon“), a zajistit účast stavbyvedoucího </w:t>
      </w:r>
    </w:p>
    <w:p w14:paraId="0626DDE7" w14:textId="77777777" w:rsidR="00E906FE" w:rsidRDefault="00E906FE" w:rsidP="000D1881">
      <w:pPr>
        <w:pStyle w:val="Zkladntext2"/>
        <w:numPr>
          <w:ilvl w:val="0"/>
          <w:numId w:val="14"/>
        </w:numPr>
        <w:rPr>
          <w:sz w:val="22"/>
        </w:rPr>
      </w:pPr>
      <w:r>
        <w:rPr>
          <w:sz w:val="22"/>
        </w:rPr>
        <w:t xml:space="preserve">odvoz odpadů a obalů v souladu se zákonem č. 185/2001 Sb. o odpadech a o změně některých dalších zákonů ve znění pozdějších předpisů (dále jen „zákon o odpadech“) a prováděcími předpisy, úhrada poplatků za likvidaci odpadu, doložení dokladu o likvidaci odpadů a </w:t>
      </w:r>
      <w:r>
        <w:rPr>
          <w:sz w:val="22"/>
        </w:rPr>
        <w:lastRenderedPageBreak/>
        <w:t>obalů v souladu se zákonem o odpadech při přejímacím řízení</w:t>
      </w:r>
    </w:p>
    <w:p w14:paraId="1C1BA33D" w14:textId="77777777" w:rsidR="00E906FE" w:rsidRDefault="00E906FE" w:rsidP="000D1881">
      <w:pPr>
        <w:pStyle w:val="Zkladntext2"/>
        <w:numPr>
          <w:ilvl w:val="0"/>
          <w:numId w:val="14"/>
        </w:numPr>
        <w:rPr>
          <w:sz w:val="22"/>
        </w:rPr>
      </w:pPr>
      <w:r>
        <w:rPr>
          <w:sz w:val="22"/>
        </w:rPr>
        <w:t>provedení veškerých prací a dodávek souvisejících s bezpečnostními opatřeními na ochranu lidí a majetku</w:t>
      </w:r>
    </w:p>
    <w:p w14:paraId="6B52171A" w14:textId="77777777" w:rsidR="00E906FE" w:rsidRDefault="00E906FE" w:rsidP="000D1881">
      <w:pPr>
        <w:pStyle w:val="Zkladntext2"/>
        <w:numPr>
          <w:ilvl w:val="0"/>
          <w:numId w:val="14"/>
        </w:numPr>
        <w:rPr>
          <w:sz w:val="22"/>
        </w:rPr>
      </w:pPr>
      <w:r>
        <w:rPr>
          <w:sz w:val="22"/>
        </w:rPr>
        <w:t>zajištění bezpečnosti a ochrany zdraví při práci v souladu splatnými právními předpisy, zejména zákonem č. 262/2006 Sb., zákoník práce ve znění pozdějších předpisů (dále jen „zákoník práce“), zákonem  č. 309/2006 Sb., o bezpečnosti a ochrany zdraví při práci ve znění pozdějších předpisů, a prováděcími předpisy</w:t>
      </w:r>
    </w:p>
    <w:p w14:paraId="474D2646" w14:textId="77777777" w:rsidR="00E906FE" w:rsidRDefault="00E906FE" w:rsidP="000D1881">
      <w:pPr>
        <w:pStyle w:val="Zkladntext2"/>
        <w:numPr>
          <w:ilvl w:val="0"/>
          <w:numId w:val="14"/>
        </w:numPr>
        <w:rPr>
          <w:sz w:val="22"/>
        </w:rPr>
      </w:pPr>
      <w:r>
        <w:rPr>
          <w:sz w:val="22"/>
        </w:rPr>
        <w:t xml:space="preserve">zajištění ochrany životního prostředí při provádění díla dle platných předpisů  </w:t>
      </w:r>
    </w:p>
    <w:p w14:paraId="75C21F92" w14:textId="49C55067" w:rsidR="00E906FE" w:rsidRPr="0047288D" w:rsidRDefault="0047288D" w:rsidP="0047288D">
      <w:pPr>
        <w:numPr>
          <w:ilvl w:val="0"/>
          <w:numId w:val="14"/>
        </w:numPr>
        <w:rPr>
          <w:sz w:val="22"/>
        </w:rPr>
      </w:pPr>
      <w:r w:rsidRPr="0047288D">
        <w:rPr>
          <w:sz w:val="22"/>
        </w:rPr>
        <w:t xml:space="preserve">vedení stavebního deníku minimálně v rozsahu dle zákona č. 183/2006 Sb., stavební zákon ve znění pozdějších právních předpisů a přílohy č. 9 k vyhlášce č. 499/2006 Sb., o dokumentaci staveb ve znění pozdějších právních předpisů, a předání jeho originálu zadavateli při předání a převzetí díla   </w:t>
      </w:r>
    </w:p>
    <w:p w14:paraId="33422391" w14:textId="77777777" w:rsidR="00E906FE" w:rsidRPr="00641E44" w:rsidRDefault="00E906FE" w:rsidP="000D1881">
      <w:pPr>
        <w:pStyle w:val="Zkladntext2"/>
        <w:numPr>
          <w:ilvl w:val="0"/>
          <w:numId w:val="14"/>
        </w:numPr>
        <w:rPr>
          <w:sz w:val="22"/>
        </w:rPr>
      </w:pPr>
      <w:r w:rsidRPr="00641E44">
        <w:rPr>
          <w:sz w:val="22"/>
        </w:rPr>
        <w:t>pojištění odpovědnosti za škodu způsobenou třetí osobě činností zhotovitele</w:t>
      </w:r>
    </w:p>
    <w:p w14:paraId="0B5B5183" w14:textId="77777777" w:rsidR="00431305" w:rsidRPr="00641E44" w:rsidRDefault="00431305" w:rsidP="00431305">
      <w:pPr>
        <w:numPr>
          <w:ilvl w:val="0"/>
          <w:numId w:val="14"/>
        </w:numPr>
        <w:rPr>
          <w:sz w:val="22"/>
        </w:rPr>
      </w:pPr>
      <w:r w:rsidRPr="00641E44">
        <w:rPr>
          <w:sz w:val="22"/>
        </w:rPr>
        <w:t>fotodokumentace stavby před zahájením stavby, v průběhu výstavby a po stavbě. Zařazení fotek do fotoalba v časové posloupnosti a popisem činnosti a číslem objektů v listinné a digitální podobě. Zhotovitel zaznamená průběh prací. Fotky budou dokládat postup prací po jednotlivých dnech a fakturovaných položkách, nasazení jednotlivých mechanizmů, prováděných zkouškách, bude předáno na CD s popisem po jednotlivých dnech.</w:t>
      </w:r>
    </w:p>
    <w:p w14:paraId="4952CE47" w14:textId="77777777" w:rsidR="00E906FE" w:rsidRDefault="00E906FE" w:rsidP="00431305">
      <w:pPr>
        <w:pStyle w:val="Zkladntext2"/>
        <w:numPr>
          <w:ilvl w:val="0"/>
          <w:numId w:val="14"/>
        </w:numPr>
        <w:rPr>
          <w:sz w:val="22"/>
        </w:rPr>
      </w:pPr>
      <w:r w:rsidRPr="00641E44">
        <w:rPr>
          <w:sz w:val="22"/>
        </w:rPr>
        <w:t>provedení veškerých předepsaných zkoušek díla včetně vystavení dokladů o jejich provedení, provedení revizí a vypracování revizních zpráv dle příslušných právních předpisů a norem ČSN, doložení atestů, certifikátů, prohlášení o shodě nebo o vlastnostech dle zákona č. 22/1997 Sb., o technických požadavcích na výrobky a související předpisy ve znění pozdějších předpisů, a prováděcích předpisů, vše v českém jazyku a jejich předání objednateli</w:t>
      </w:r>
      <w:r w:rsidR="00431305" w:rsidRPr="00641E44">
        <w:rPr>
          <w:sz w:val="22"/>
        </w:rPr>
        <w:t xml:space="preserve"> (zejména:</w:t>
      </w:r>
      <w:r w:rsidR="00431305" w:rsidRPr="00641E44">
        <w:t xml:space="preserve"> </w:t>
      </w:r>
      <w:r w:rsidR="00431305" w:rsidRPr="00641E44">
        <w:rPr>
          <w:sz w:val="22"/>
        </w:rPr>
        <w:t>Kontrola zhutnění zemin a sypanin, Měření a hodnocení nerovnosti povrchů vozovek, Rázové zatěžovací zkoušky vozovek a podloží, Provádění stok a kanalizačních přípojek a jejich zkoušení)</w:t>
      </w:r>
    </w:p>
    <w:p w14:paraId="6E01383A" w14:textId="376B78C3" w:rsidR="0047288D" w:rsidRPr="0047288D" w:rsidRDefault="0047288D" w:rsidP="0047288D">
      <w:pPr>
        <w:numPr>
          <w:ilvl w:val="0"/>
          <w:numId w:val="14"/>
        </w:numPr>
        <w:rPr>
          <w:sz w:val="22"/>
        </w:rPr>
      </w:pPr>
      <w:r w:rsidRPr="0047288D">
        <w:rPr>
          <w:sz w:val="22"/>
        </w:rPr>
        <w:t>provedení individuálního vyzkoušení stavby v souladu s projektem a touto smlouvou</w:t>
      </w:r>
    </w:p>
    <w:p w14:paraId="08C062C5" w14:textId="77777777" w:rsidR="00E906FE" w:rsidRPr="00641E44" w:rsidRDefault="00E906FE" w:rsidP="00337D93">
      <w:pPr>
        <w:pStyle w:val="Zkladntext2"/>
        <w:numPr>
          <w:ilvl w:val="0"/>
          <w:numId w:val="14"/>
        </w:numPr>
        <w:rPr>
          <w:sz w:val="22"/>
        </w:rPr>
      </w:pPr>
      <w:r w:rsidRPr="00641E44">
        <w:rPr>
          <w:sz w:val="22"/>
        </w:rPr>
        <w:lastRenderedPageBreak/>
        <w:t xml:space="preserve">úklid staveniště před protokolárním předáním a převzetím díla </w:t>
      </w:r>
    </w:p>
    <w:p w14:paraId="5799E566" w14:textId="77777777" w:rsidR="00E906FE" w:rsidRPr="00641E44" w:rsidRDefault="00E906FE" w:rsidP="00337D93">
      <w:pPr>
        <w:pStyle w:val="Zkladntext2"/>
        <w:numPr>
          <w:ilvl w:val="0"/>
          <w:numId w:val="14"/>
        </w:numPr>
        <w:rPr>
          <w:sz w:val="22"/>
        </w:rPr>
      </w:pPr>
      <w:r w:rsidRPr="00641E44">
        <w:rPr>
          <w:sz w:val="22"/>
        </w:rPr>
        <w:t>odstranění případných závad zjištěných při závěrečné kontrolní prohlídce stavby.</w:t>
      </w:r>
    </w:p>
    <w:p w14:paraId="46025EFC" w14:textId="77777777" w:rsidR="00E906FE" w:rsidRPr="000E55A1" w:rsidRDefault="00E906FE" w:rsidP="00337D93">
      <w:pPr>
        <w:pStyle w:val="Zkladntext2"/>
        <w:ind w:left="720"/>
        <w:rPr>
          <w:sz w:val="22"/>
        </w:rPr>
      </w:pPr>
    </w:p>
    <w:p w14:paraId="6402B6B9" w14:textId="3D6C6280" w:rsidR="00E906FE" w:rsidRPr="000E1116" w:rsidRDefault="00E906FE" w:rsidP="000D1881">
      <w:pPr>
        <w:pStyle w:val="Textvbloku"/>
        <w:spacing w:before="60"/>
        <w:ind w:left="284" w:right="-91"/>
        <w:rPr>
          <w:sz w:val="22"/>
        </w:rPr>
      </w:pPr>
      <w:r w:rsidRPr="000E1116">
        <w:rPr>
          <w:sz w:val="22"/>
        </w:rPr>
        <w:t>Dílo bude zhotoveno v souladu se zadávací dokumentací</w:t>
      </w:r>
      <w:r w:rsidR="00B90BA5">
        <w:rPr>
          <w:sz w:val="22"/>
        </w:rPr>
        <w:t xml:space="preserve"> </w:t>
      </w:r>
      <w:r w:rsidRPr="000E1116">
        <w:rPr>
          <w:sz w:val="22"/>
        </w:rPr>
        <w:t xml:space="preserve">veřejné zakázky na stavební práce zadané </w:t>
      </w:r>
      <w:r w:rsidR="00B90BA5">
        <w:rPr>
          <w:sz w:val="22"/>
        </w:rPr>
        <w:t xml:space="preserve">ve </w:t>
      </w:r>
      <w:r w:rsidR="00B90BA5" w:rsidRPr="00B90BA5">
        <w:rPr>
          <w:sz w:val="22"/>
        </w:rPr>
        <w:t xml:space="preserve">zjednodušeném podlimitním řízení </w:t>
      </w:r>
      <w:r w:rsidRPr="000E1116">
        <w:rPr>
          <w:sz w:val="22"/>
        </w:rPr>
        <w:t>dle zákona č. 13</w:t>
      </w:r>
      <w:r>
        <w:rPr>
          <w:sz w:val="22"/>
        </w:rPr>
        <w:t>4</w:t>
      </w:r>
      <w:r w:rsidRPr="000E1116">
        <w:rPr>
          <w:sz w:val="22"/>
        </w:rPr>
        <w:t>/20</w:t>
      </w:r>
      <w:r>
        <w:rPr>
          <w:sz w:val="22"/>
        </w:rPr>
        <w:t>1</w:t>
      </w:r>
      <w:r w:rsidRPr="000E1116">
        <w:rPr>
          <w:sz w:val="22"/>
        </w:rPr>
        <w:t>6 Sb., o </w:t>
      </w:r>
      <w:r>
        <w:rPr>
          <w:sz w:val="22"/>
        </w:rPr>
        <w:t xml:space="preserve">zadávání </w:t>
      </w:r>
      <w:r w:rsidRPr="000E1116">
        <w:rPr>
          <w:sz w:val="22"/>
        </w:rPr>
        <w:t>veřejných zakáz</w:t>
      </w:r>
      <w:r>
        <w:rPr>
          <w:sz w:val="22"/>
        </w:rPr>
        <w:t>e</w:t>
      </w:r>
      <w:r w:rsidRPr="000E1116">
        <w:rPr>
          <w:sz w:val="22"/>
        </w:rPr>
        <w:t>k a ověřené projektové dokumentace zpracované</w:t>
      </w:r>
      <w:r>
        <w:rPr>
          <w:sz w:val="22"/>
        </w:rPr>
        <w:t xml:space="preserve"> </w:t>
      </w:r>
      <w:r w:rsidRPr="00C5696C">
        <w:rPr>
          <w:sz w:val="22"/>
        </w:rPr>
        <w:t>Ing.</w:t>
      </w:r>
      <w:r w:rsidR="00B90BA5">
        <w:rPr>
          <w:sz w:val="22"/>
        </w:rPr>
        <w:t xml:space="preserve"> </w:t>
      </w:r>
      <w:r w:rsidRPr="00C5696C">
        <w:rPr>
          <w:sz w:val="22"/>
        </w:rPr>
        <w:t>Karlem Kuchařem z firmy NELL PROJEKT s.r.o.,</w:t>
      </w:r>
      <w:r>
        <w:rPr>
          <w:sz w:val="22"/>
        </w:rPr>
        <w:t xml:space="preserve"> </w:t>
      </w:r>
      <w:r w:rsidRPr="00C5696C">
        <w:rPr>
          <w:sz w:val="22"/>
        </w:rPr>
        <w:t xml:space="preserve">IČ: 29209081, </w:t>
      </w:r>
      <w:r w:rsidRPr="00B5798E">
        <w:rPr>
          <w:sz w:val="22"/>
        </w:rPr>
        <w:t xml:space="preserve">Plesníkova 5559, 760 05 Zlín, (dále jen „projekt“), která je součástí zadávací dokumentace, </w:t>
      </w:r>
      <w:r w:rsidR="00B5798E" w:rsidRPr="00B5798E">
        <w:rPr>
          <w:sz w:val="22"/>
        </w:rPr>
        <w:t>pravomocným stavebním</w:t>
      </w:r>
      <w:r w:rsidR="00CB0E2F" w:rsidRPr="00B5798E">
        <w:rPr>
          <w:sz w:val="22"/>
        </w:rPr>
        <w:t xml:space="preserve"> </w:t>
      </w:r>
      <w:r w:rsidRPr="00B5798E">
        <w:rPr>
          <w:sz w:val="22"/>
        </w:rPr>
        <w:t xml:space="preserve">povolením </w:t>
      </w:r>
      <w:r w:rsidRPr="00B43BED">
        <w:rPr>
          <w:sz w:val="22"/>
        </w:rPr>
        <w:t>a nabídkou zhotovitele.</w:t>
      </w:r>
    </w:p>
    <w:p w14:paraId="5728B47E" w14:textId="77777777" w:rsidR="00E906FE" w:rsidRDefault="00E906FE" w:rsidP="000D1881">
      <w:pPr>
        <w:pStyle w:val="Textvbloku"/>
        <w:spacing w:before="60"/>
        <w:ind w:left="284"/>
        <w:rPr>
          <w:sz w:val="22"/>
        </w:rPr>
      </w:pPr>
      <w:r w:rsidRPr="000E1116">
        <w:rPr>
          <w:sz w:val="22"/>
        </w:rPr>
        <w:t xml:space="preserve">Zhotovitel prohlašuje, že mu před podpisem této smlouvy byl předán projekt a prohlašuje, že se s projektem jako odborně způsobilý seznámil a prohlašuje, že dílo lze podle tohoto projektu provést tak, aby sloužilo svému účelu a splňovalo všechny požadavky na něj kladené a očekávané. </w:t>
      </w:r>
      <w:r>
        <w:rPr>
          <w:sz w:val="22"/>
        </w:rPr>
        <w:t xml:space="preserve">Zhotovitel také podrobně prostudoval soupis stavebních prací, dodávek a služeb s výkazem výměr a na základě předložených dokumentů objednatelem, které považuje za dostatečné pro zpracování nabídky, přistoupil ke zpracování nabídky. </w:t>
      </w:r>
    </w:p>
    <w:p w14:paraId="4FA12515" w14:textId="77777777" w:rsidR="00E906FE" w:rsidRDefault="00E906FE" w:rsidP="000D1881">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74187243" w14:textId="77777777" w:rsidR="00E906FE" w:rsidRDefault="00E906FE" w:rsidP="000D1881">
      <w:pPr>
        <w:pStyle w:val="Textvbloku"/>
        <w:spacing w:before="60"/>
        <w:ind w:left="284" w:right="-91"/>
        <w:rPr>
          <w:sz w:val="22"/>
        </w:rPr>
      </w:pPr>
      <w:r>
        <w:rPr>
          <w:sz w:val="22"/>
        </w:rPr>
        <w:t>V případě rozporu mezi věcným vymezením díla  ve výkresové části projektu a jeho technických specifikacích a v soupisu prací, dodávek a služeb s výkazem výměr, bude platit vymezení díla v soupisu stavebních prací, dodávek a služeb s výkazem výměr.</w:t>
      </w:r>
    </w:p>
    <w:p w14:paraId="68E47A29" w14:textId="77777777" w:rsidR="00E906FE" w:rsidRDefault="00E906FE" w:rsidP="000D1881">
      <w:pPr>
        <w:pStyle w:val="Textvbloku"/>
        <w:ind w:left="284" w:hanging="284"/>
        <w:rPr>
          <w:sz w:val="22"/>
        </w:rPr>
      </w:pPr>
      <w:r>
        <w:rPr>
          <w:sz w:val="22"/>
        </w:rPr>
        <w:t xml:space="preserve">      </w:t>
      </w:r>
    </w:p>
    <w:p w14:paraId="202F609F" w14:textId="77777777" w:rsidR="00E906FE" w:rsidRPr="00641E44" w:rsidRDefault="00E906FE" w:rsidP="000D1881">
      <w:pPr>
        <w:pStyle w:val="Textvbloku"/>
        <w:ind w:left="284" w:hanging="284"/>
        <w:rPr>
          <w:bCs/>
          <w:sz w:val="22"/>
        </w:rPr>
      </w:pPr>
      <w:r>
        <w:rPr>
          <w:sz w:val="22"/>
        </w:rPr>
        <w:t xml:space="preserve">      </w:t>
      </w:r>
      <w:r w:rsidRPr="00641E44">
        <w:rPr>
          <w:sz w:val="22"/>
        </w:rPr>
        <w:t>Stavba</w:t>
      </w:r>
      <w:r w:rsidRPr="00641E44">
        <w:rPr>
          <w:bCs/>
          <w:sz w:val="22"/>
        </w:rPr>
        <w:t xml:space="preserve"> je projektem členěna na následující stavební objekty :</w:t>
      </w:r>
    </w:p>
    <w:p w14:paraId="549A728D" w14:textId="77777777" w:rsidR="00E906FE" w:rsidRPr="00641E44" w:rsidRDefault="00E906FE" w:rsidP="00C5696C">
      <w:pPr>
        <w:numPr>
          <w:ilvl w:val="1"/>
          <w:numId w:val="44"/>
        </w:numPr>
        <w:spacing w:before="120" w:after="120" w:line="288" w:lineRule="auto"/>
        <w:jc w:val="both"/>
        <w:rPr>
          <w:sz w:val="22"/>
          <w:szCs w:val="22"/>
        </w:rPr>
      </w:pPr>
      <w:r w:rsidRPr="00641E44">
        <w:rPr>
          <w:sz w:val="22"/>
          <w:szCs w:val="22"/>
        </w:rPr>
        <w:t>SO 101</w:t>
      </w:r>
      <w:r w:rsidR="001D3DE9" w:rsidRPr="00641E44">
        <w:rPr>
          <w:sz w:val="22"/>
          <w:szCs w:val="22"/>
        </w:rPr>
        <w:t>.1</w:t>
      </w:r>
      <w:r w:rsidRPr="00641E44">
        <w:rPr>
          <w:sz w:val="22"/>
          <w:szCs w:val="22"/>
        </w:rPr>
        <w:t xml:space="preserve"> – silnice III/4922, </w:t>
      </w:r>
    </w:p>
    <w:p w14:paraId="44296D4E" w14:textId="77777777" w:rsidR="001D3DE9" w:rsidRPr="00641E44" w:rsidRDefault="001D3DE9" w:rsidP="001D3DE9">
      <w:pPr>
        <w:numPr>
          <w:ilvl w:val="1"/>
          <w:numId w:val="44"/>
        </w:numPr>
        <w:rPr>
          <w:sz w:val="22"/>
          <w:szCs w:val="22"/>
        </w:rPr>
      </w:pPr>
      <w:r w:rsidRPr="00641E44">
        <w:rPr>
          <w:sz w:val="22"/>
          <w:szCs w:val="22"/>
        </w:rPr>
        <w:t xml:space="preserve">SO 101.2 – silnice III/4922 – autobusové zálivy, </w:t>
      </w:r>
    </w:p>
    <w:p w14:paraId="04531A43" w14:textId="77777777" w:rsidR="00E906FE" w:rsidRPr="00641E44" w:rsidRDefault="00E906FE" w:rsidP="00C5696C">
      <w:pPr>
        <w:numPr>
          <w:ilvl w:val="1"/>
          <w:numId w:val="44"/>
        </w:numPr>
        <w:spacing w:before="120" w:after="120" w:line="288" w:lineRule="auto"/>
        <w:jc w:val="both"/>
        <w:rPr>
          <w:sz w:val="22"/>
          <w:szCs w:val="22"/>
        </w:rPr>
      </w:pPr>
      <w:r w:rsidRPr="00641E44">
        <w:rPr>
          <w:sz w:val="22"/>
          <w:szCs w:val="22"/>
        </w:rPr>
        <w:t xml:space="preserve">SO 102 – chodníky a sjezdy, </w:t>
      </w:r>
    </w:p>
    <w:p w14:paraId="0323366A" w14:textId="77777777" w:rsidR="00E906FE" w:rsidRPr="00641E44" w:rsidRDefault="00E906FE" w:rsidP="00C5696C">
      <w:pPr>
        <w:numPr>
          <w:ilvl w:val="1"/>
          <w:numId w:val="44"/>
        </w:numPr>
        <w:spacing w:before="120" w:after="120" w:line="288" w:lineRule="auto"/>
        <w:jc w:val="both"/>
        <w:rPr>
          <w:sz w:val="22"/>
          <w:szCs w:val="22"/>
        </w:rPr>
      </w:pPr>
      <w:r w:rsidRPr="00641E44">
        <w:rPr>
          <w:sz w:val="22"/>
          <w:szCs w:val="22"/>
        </w:rPr>
        <w:t xml:space="preserve">SO 201 – opěrné stěny, </w:t>
      </w:r>
    </w:p>
    <w:p w14:paraId="78EB2B37" w14:textId="77777777" w:rsidR="00E906FE" w:rsidRPr="00641E44" w:rsidRDefault="00E906FE" w:rsidP="00C5696C">
      <w:pPr>
        <w:numPr>
          <w:ilvl w:val="1"/>
          <w:numId w:val="44"/>
        </w:numPr>
        <w:spacing w:before="120" w:after="120" w:line="288" w:lineRule="auto"/>
        <w:jc w:val="both"/>
        <w:rPr>
          <w:sz w:val="22"/>
          <w:szCs w:val="22"/>
        </w:rPr>
      </w:pPr>
      <w:r w:rsidRPr="00641E44">
        <w:rPr>
          <w:sz w:val="22"/>
          <w:szCs w:val="22"/>
        </w:rPr>
        <w:t xml:space="preserve">SO 401 – osvětlení přechodu pro chodce a </w:t>
      </w:r>
    </w:p>
    <w:p w14:paraId="70E5CB59" w14:textId="77777777" w:rsidR="00E906FE" w:rsidRPr="00641E44" w:rsidRDefault="00E906FE" w:rsidP="00C5696C">
      <w:pPr>
        <w:numPr>
          <w:ilvl w:val="1"/>
          <w:numId w:val="44"/>
        </w:numPr>
        <w:spacing w:before="120" w:after="120" w:line="288" w:lineRule="auto"/>
        <w:jc w:val="both"/>
        <w:rPr>
          <w:sz w:val="22"/>
          <w:szCs w:val="22"/>
        </w:rPr>
      </w:pPr>
      <w:r w:rsidRPr="00641E44">
        <w:rPr>
          <w:sz w:val="22"/>
          <w:szCs w:val="22"/>
        </w:rPr>
        <w:t>SO 402 – stranová přeložka VO.</w:t>
      </w:r>
    </w:p>
    <w:p w14:paraId="3AB71B87" w14:textId="77777777" w:rsidR="00E906FE" w:rsidRPr="00641E44" w:rsidRDefault="00E906FE" w:rsidP="00FE4C6A">
      <w:pPr>
        <w:autoSpaceDE w:val="0"/>
        <w:autoSpaceDN w:val="0"/>
        <w:adjustRightInd w:val="0"/>
        <w:rPr>
          <w:sz w:val="22"/>
        </w:rPr>
      </w:pPr>
      <w:r w:rsidRPr="00641E44">
        <w:rPr>
          <w:bCs/>
          <w:sz w:val="22"/>
        </w:rPr>
        <w:lastRenderedPageBreak/>
        <w:t xml:space="preserve">    </w:t>
      </w:r>
      <w:r w:rsidRPr="00641E44">
        <w:rPr>
          <w:sz w:val="24"/>
          <w:szCs w:val="24"/>
        </w:rPr>
        <w:t xml:space="preserve"> </w:t>
      </w:r>
    </w:p>
    <w:p w14:paraId="1DA7F02C" w14:textId="77777777" w:rsidR="00E906FE" w:rsidRPr="000E1116" w:rsidRDefault="00E906FE" w:rsidP="00F119E5">
      <w:pPr>
        <w:pStyle w:val="Textvbloku"/>
        <w:ind w:left="284"/>
        <w:rPr>
          <w:sz w:val="22"/>
        </w:rPr>
      </w:pPr>
      <w:r w:rsidRPr="00641E44">
        <w:rPr>
          <w:sz w:val="22"/>
        </w:rPr>
        <w:t xml:space="preserve"> </w:t>
      </w:r>
      <w:r w:rsidRPr="00641E44">
        <w:rPr>
          <w:b/>
          <w:sz w:val="22"/>
        </w:rPr>
        <w:t xml:space="preserve">ad b) </w:t>
      </w:r>
      <w:r w:rsidRPr="00641E44">
        <w:rPr>
          <w:b/>
          <w:bCs/>
          <w:sz w:val="22"/>
        </w:rPr>
        <w:t>Dokumentace skutečného provedení stavby</w:t>
      </w:r>
      <w:r w:rsidRPr="00641E44">
        <w:rPr>
          <w:sz w:val="22"/>
        </w:rPr>
        <w:t xml:space="preserve"> bude objednateli předána ve </w:t>
      </w:r>
      <w:r w:rsidR="000114C0" w:rsidRPr="00641E44">
        <w:rPr>
          <w:sz w:val="22"/>
        </w:rPr>
        <w:t>dvou</w:t>
      </w:r>
      <w:r w:rsidRPr="00641E44">
        <w:rPr>
          <w:sz w:val="22"/>
        </w:rPr>
        <w:t xml:space="preserve"> vyhotoveních v tištěné formě a 2x na CD v digitální formě v souladu se stavebním zákonem a prováděcími předpisy, zejména vyhláškou č. 499/2006 Sb., o dokumentaci staveb</w:t>
      </w:r>
      <w:r w:rsidRPr="00B5798E">
        <w:rPr>
          <w:sz w:val="22"/>
        </w:rPr>
        <w:t>, a přílohou č. 7 k této vyhlášce. Zhotovitel je povinen do projektu zakreslovat všechny změny na stavbě, k nimž došlo v průběhu zhotovení díla. Každý výkres projektu bude opatřen jménem a příjmením osoby, která změny</w:t>
      </w:r>
      <w:r>
        <w:rPr>
          <w:sz w:val="22"/>
        </w:rPr>
        <w:t xml:space="preserve"> zakreslila, včetně razítka zhotovitele. U výkresu obsahující změnu proti projektu bude přiložen i doklad, ze kterého bude vyplývat projednání změny s osobou vykonávající autorský dohled a  technickým dozorem objednatele a jejich </w:t>
      </w:r>
      <w:r w:rsidRPr="000E1116">
        <w:rPr>
          <w:sz w:val="22"/>
        </w:rPr>
        <w:t xml:space="preserve">souhlasné stanovisko. Ty části projektové dokumentace, u kterých nedošlo k žádným změnám, bude uvedeno „beze změn“.  Součástí bude i celková situace skutečného provedení stavby vč. přívodů, přípojek, komunikací, podzemních i nadzemních vedení v areálu staveniště s údaji o hloubkách uložení sítí (tato část bude i v digitální podobě). Takto opravenou a zhotovitelem podepsanou projektovou dokumentaci skutečného provedení stavby předá objednateli při předání a převzetí díla.                                                                                                                                                                                                                                                                                                                                                                                                                                                                                                                                                                                                                                                                                                                                                  </w:t>
      </w:r>
    </w:p>
    <w:p w14:paraId="4EB59190" w14:textId="77777777" w:rsidR="00E906FE" w:rsidRPr="000E1116" w:rsidRDefault="00E906FE" w:rsidP="000D1881">
      <w:pPr>
        <w:pStyle w:val="Zkladntext2"/>
        <w:ind w:left="426" w:hanging="426"/>
        <w:rPr>
          <w:sz w:val="22"/>
        </w:rPr>
      </w:pPr>
    </w:p>
    <w:p w14:paraId="269E2964" w14:textId="77777777" w:rsidR="00E906FE" w:rsidRDefault="00E906FE" w:rsidP="00F119E5">
      <w:pPr>
        <w:pStyle w:val="Textvbloku"/>
        <w:ind w:left="284"/>
        <w:rPr>
          <w:sz w:val="22"/>
          <w:szCs w:val="22"/>
        </w:rPr>
      </w:pPr>
      <w:r w:rsidRPr="00B43BED">
        <w:rPr>
          <w:b/>
          <w:sz w:val="22"/>
        </w:rPr>
        <w:t>ad c)</w:t>
      </w:r>
      <w:r w:rsidRPr="00B43BED">
        <w:rPr>
          <w:sz w:val="22"/>
        </w:rPr>
        <w:t xml:space="preserve"> </w:t>
      </w:r>
      <w:r w:rsidRPr="00B43BED">
        <w:rPr>
          <w:b/>
          <w:bCs/>
          <w:sz w:val="22"/>
        </w:rPr>
        <w:t xml:space="preserve">Geodetické </w:t>
      </w:r>
      <w:r w:rsidRPr="00B5798E">
        <w:rPr>
          <w:b/>
          <w:bCs/>
          <w:sz w:val="22"/>
        </w:rPr>
        <w:t>zaměření skutečného provedení stavby</w:t>
      </w:r>
      <w:r w:rsidRPr="00B5798E">
        <w:rPr>
          <w:sz w:val="22"/>
        </w:rPr>
        <w:t xml:space="preserve"> bude provedeno a ověřeno oprávněným zeměměřickým inženýrem a bude předáno včetně geometrického plánu pro zápis stavby a věcných práv do katastru nemovitostí v šesti vyhotoveních v tištěné formě a 2x v digitální formě na</w:t>
      </w:r>
      <w:r w:rsidRPr="000E1116">
        <w:rPr>
          <w:sz w:val="22"/>
        </w:rPr>
        <w:t xml:space="preserve"> CD- 1x . pdf., 1x .dgn.</w:t>
      </w:r>
      <w:r>
        <w:rPr>
          <w:sz w:val="22"/>
        </w:rPr>
        <w:t xml:space="preserve"> </w:t>
      </w:r>
      <w:r w:rsidRPr="000E1116">
        <w:rPr>
          <w:sz w:val="22"/>
          <w:szCs w:val="22"/>
        </w:rPr>
        <w:t xml:space="preserve">Zhotovitel je povinen předat geodet. zaměření i Krajskému úřadu Zlínského kraje, odbor strategického rozvoje k provedení aktualizace jednotné digitální technické mapy Zlínského kraje (JDTM  ZK) dle pokynů uvedených na internetových stránkách </w:t>
      </w:r>
      <w:hyperlink r:id="rId8" w:history="1">
        <w:r w:rsidRPr="000E1116">
          <w:rPr>
            <w:rStyle w:val="Hypertextovodkaz"/>
            <w:sz w:val="22"/>
            <w:szCs w:val="22"/>
          </w:rPr>
          <w:t>www.jdtm-zk.cz</w:t>
        </w:r>
      </w:hyperlink>
      <w:r w:rsidRPr="000E1116">
        <w:rPr>
          <w:sz w:val="22"/>
          <w:szCs w:val="22"/>
        </w:rPr>
        <w:t>. Zhotovitel odpovídá za přesné a správné vyměření a vytýčení stavby, poloh, úrovní, rozměrů a vzájemné uspořádání všech částí stavby.</w:t>
      </w:r>
      <w:r>
        <w:rPr>
          <w:sz w:val="22"/>
          <w:szCs w:val="22"/>
        </w:rPr>
        <w:tab/>
      </w:r>
    </w:p>
    <w:p w14:paraId="1CA6A045" w14:textId="1379EBE3" w:rsidR="00E906FE" w:rsidRPr="00387072" w:rsidRDefault="00E906FE" w:rsidP="00972ED4">
      <w:pPr>
        <w:pStyle w:val="Textvbloku"/>
        <w:keepLines/>
        <w:numPr>
          <w:ilvl w:val="0"/>
          <w:numId w:val="44"/>
        </w:numPr>
        <w:spacing w:before="60"/>
        <w:rPr>
          <w:bCs/>
          <w:snapToGrid w:val="0"/>
          <w:sz w:val="22"/>
        </w:rPr>
      </w:pPr>
      <w:r w:rsidRPr="00387072">
        <w:rPr>
          <w:sz w:val="22"/>
        </w:rPr>
        <w:lastRenderedPageBreak/>
        <w:t xml:space="preserve">Při zhotovení díla postupuje zhotovitel samostatně dle schválené projektové dokumentace, pravomocného </w:t>
      </w:r>
      <w:r w:rsidR="00B5798E" w:rsidRPr="00B5798E">
        <w:rPr>
          <w:sz w:val="22"/>
        </w:rPr>
        <w:t xml:space="preserve">stavebního </w:t>
      </w:r>
      <w:r w:rsidRPr="00387072">
        <w:rPr>
          <w:sz w:val="22"/>
        </w:rPr>
        <w:t>povolení a této smlouvy. Zhotovitel je oprávněn použít pro provádění stavebních prací, služeb a dodávek poddodavatele. Objednatel</w:t>
      </w:r>
      <w:r w:rsidRPr="00387072">
        <w:rPr>
          <w:bCs/>
          <w:snapToGrid w:val="0"/>
          <w:sz w:val="22"/>
        </w:rPr>
        <w:t xml:space="preserve"> si d</w:t>
      </w:r>
      <w:r w:rsidR="00B5798E">
        <w:rPr>
          <w:bCs/>
          <w:snapToGrid w:val="0"/>
          <w:sz w:val="22"/>
        </w:rPr>
        <w:t xml:space="preserve">le § 105 odst. 2 zákona </w:t>
      </w:r>
      <w:r w:rsidRPr="00387072">
        <w:rPr>
          <w:bCs/>
          <w:snapToGrid w:val="0"/>
          <w:sz w:val="22"/>
        </w:rPr>
        <w:t xml:space="preserve">č. 134/2016 Sb. </w:t>
      </w:r>
      <w:r w:rsidRPr="00387072">
        <w:rPr>
          <w:b/>
          <w:bCs/>
          <w:snapToGrid w:val="0"/>
          <w:sz w:val="22"/>
        </w:rPr>
        <w:t>vyhrazuje</w:t>
      </w:r>
      <w:r w:rsidRPr="00387072">
        <w:rPr>
          <w:bCs/>
          <w:snapToGrid w:val="0"/>
          <w:sz w:val="22"/>
        </w:rPr>
        <w:t xml:space="preserve"> požadavek, že určitá část plnění veřejné zakázky nesmí být plněna poddodavatelem</w:t>
      </w:r>
      <w:r w:rsidR="00972ED4">
        <w:rPr>
          <w:bCs/>
          <w:snapToGrid w:val="0"/>
          <w:sz w:val="22"/>
        </w:rPr>
        <w:t xml:space="preserve">, </w:t>
      </w:r>
      <w:r w:rsidR="00972ED4" w:rsidRPr="00972ED4">
        <w:rPr>
          <w:bCs/>
          <w:snapToGrid w:val="0"/>
          <w:sz w:val="22"/>
        </w:rPr>
        <w:t xml:space="preserve">a to výkon funkce vedoucího týmu (stavbyvedoucí).  </w:t>
      </w:r>
    </w:p>
    <w:p w14:paraId="4442C1E3" w14:textId="77777777" w:rsidR="00E906FE" w:rsidRDefault="00E906FE" w:rsidP="00E960D6">
      <w:pPr>
        <w:pStyle w:val="Zkladntext"/>
        <w:jc w:val="both"/>
        <w:rPr>
          <w:sz w:val="22"/>
        </w:rPr>
      </w:pPr>
    </w:p>
    <w:p w14:paraId="501502A5" w14:textId="77777777" w:rsidR="00E906FE" w:rsidRDefault="00E906FE" w:rsidP="000D1881">
      <w:pPr>
        <w:pStyle w:val="Textvbloku"/>
        <w:rPr>
          <w:b/>
          <w:sz w:val="22"/>
        </w:rPr>
      </w:pPr>
      <w:r>
        <w:rPr>
          <w:b/>
          <w:sz w:val="22"/>
        </w:rPr>
        <w:t>III. DOBA PLNĚNÍ A MÍSTO PLNĚNÍ:</w:t>
      </w:r>
    </w:p>
    <w:p w14:paraId="51136455" w14:textId="77777777" w:rsidR="00E906FE" w:rsidRDefault="00E906FE" w:rsidP="000D1881">
      <w:pPr>
        <w:pStyle w:val="Textvbloku"/>
        <w:tabs>
          <w:tab w:val="left" w:pos="426"/>
        </w:tabs>
        <w:rPr>
          <w:b/>
          <w:sz w:val="22"/>
        </w:rPr>
      </w:pPr>
      <w:r>
        <w:rPr>
          <w:sz w:val="22"/>
        </w:rPr>
        <w:t>-----------------------------------------------------</w:t>
      </w:r>
    </w:p>
    <w:p w14:paraId="6FFCFC66" w14:textId="77777777" w:rsidR="00E906FE" w:rsidRDefault="00E906FE" w:rsidP="000D1881">
      <w:pPr>
        <w:pStyle w:val="Textvbloku"/>
        <w:rPr>
          <w:sz w:val="22"/>
        </w:rPr>
      </w:pPr>
    </w:p>
    <w:p w14:paraId="402CAA3C" w14:textId="4697818F" w:rsidR="002576BA" w:rsidRPr="002576BA" w:rsidRDefault="002576BA" w:rsidP="002576BA">
      <w:pPr>
        <w:pStyle w:val="Odstavecseseznamem"/>
        <w:numPr>
          <w:ilvl w:val="0"/>
          <w:numId w:val="45"/>
        </w:numPr>
        <w:spacing w:before="120" w:after="120"/>
        <w:ind w:left="426" w:hanging="426"/>
        <w:jc w:val="both"/>
        <w:rPr>
          <w:sz w:val="22"/>
          <w:szCs w:val="22"/>
        </w:rPr>
      </w:pPr>
      <w:r w:rsidRPr="00641E44">
        <w:rPr>
          <w:sz w:val="22"/>
          <w:szCs w:val="22"/>
        </w:rPr>
        <w:t>Stavební práce budou zahájeny na základě písemné výzvy objednatele doručené vybranému zhotoviteli na adresu jeho sídla uvedenou v čl. I smlouvy o dílo. Výzva bude doručena nejpozději do 24 měsíců ode dne</w:t>
      </w:r>
      <w:r w:rsidRPr="002576BA">
        <w:rPr>
          <w:sz w:val="22"/>
          <w:szCs w:val="22"/>
        </w:rPr>
        <w:t xml:space="preserve"> uzavření smlouvy o dílo za předpokladu, že bude splněna následující podmínka:</w:t>
      </w:r>
    </w:p>
    <w:p w14:paraId="0C8BA22E" w14:textId="2C15614D" w:rsidR="002576BA" w:rsidRDefault="002576BA" w:rsidP="00972ED4">
      <w:pPr>
        <w:numPr>
          <w:ilvl w:val="1"/>
          <w:numId w:val="44"/>
        </w:numPr>
        <w:spacing w:before="120" w:after="120" w:line="288" w:lineRule="auto"/>
        <w:ind w:left="1134" w:hanging="414"/>
        <w:jc w:val="both"/>
        <w:rPr>
          <w:sz w:val="22"/>
          <w:szCs w:val="22"/>
        </w:rPr>
      </w:pPr>
      <w:r w:rsidRPr="002576BA">
        <w:rPr>
          <w:sz w:val="22"/>
          <w:szCs w:val="22"/>
        </w:rPr>
        <w:t>bude přidělena dotace na realizaci p</w:t>
      </w:r>
      <w:r w:rsidR="005F07CF">
        <w:rPr>
          <w:sz w:val="22"/>
          <w:szCs w:val="22"/>
        </w:rPr>
        <w:t>ředmětné veřejné zakázky,</w:t>
      </w:r>
    </w:p>
    <w:p w14:paraId="63D98524" w14:textId="503444CD" w:rsidR="002576BA" w:rsidRPr="002576BA" w:rsidRDefault="002576BA" w:rsidP="002576BA">
      <w:pPr>
        <w:spacing w:before="120" w:after="120"/>
        <w:ind w:left="709"/>
        <w:jc w:val="both"/>
        <w:rPr>
          <w:sz w:val="22"/>
          <w:szCs w:val="22"/>
        </w:rPr>
      </w:pPr>
      <w:r w:rsidRPr="002576BA">
        <w:rPr>
          <w:sz w:val="22"/>
          <w:szCs w:val="22"/>
        </w:rPr>
        <w:t xml:space="preserve">pokud se </w:t>
      </w:r>
      <w:r w:rsidR="006C237E">
        <w:rPr>
          <w:sz w:val="22"/>
          <w:szCs w:val="22"/>
        </w:rPr>
        <w:t xml:space="preserve">objednatel a vybraný zhotovitel </w:t>
      </w:r>
      <w:r w:rsidRPr="002576BA">
        <w:rPr>
          <w:sz w:val="22"/>
          <w:szCs w:val="22"/>
        </w:rPr>
        <w:t>nedohodnou jinak.</w:t>
      </w:r>
    </w:p>
    <w:p w14:paraId="2AD5AC64" w14:textId="3ED5E5B7" w:rsidR="002576BA" w:rsidRPr="002576BA" w:rsidRDefault="002576BA" w:rsidP="002576BA">
      <w:pPr>
        <w:spacing w:before="120" w:after="120"/>
        <w:ind w:left="720"/>
        <w:jc w:val="both"/>
        <w:rPr>
          <w:sz w:val="22"/>
          <w:szCs w:val="22"/>
        </w:rPr>
      </w:pPr>
      <w:r w:rsidRPr="002576BA">
        <w:rPr>
          <w:sz w:val="22"/>
          <w:szCs w:val="22"/>
        </w:rPr>
        <w:t>Pokud nebude výzva</w:t>
      </w:r>
      <w:r w:rsidR="006C237E">
        <w:rPr>
          <w:sz w:val="22"/>
          <w:szCs w:val="22"/>
        </w:rPr>
        <w:t xml:space="preserve"> vybranému zhotoviteli</w:t>
      </w:r>
      <w:r w:rsidRPr="002576BA">
        <w:rPr>
          <w:sz w:val="22"/>
          <w:szCs w:val="22"/>
        </w:rPr>
        <w:t xml:space="preserve"> doručena ve stanoveném termínu, uzavřená smlouva se stává bezpředmětnou a pohlíží se na ni, jako by nebyla uzavřena (rozvazovací podmínka).</w:t>
      </w:r>
    </w:p>
    <w:p w14:paraId="62434AE6" w14:textId="0D971600" w:rsidR="002576BA" w:rsidRPr="002576BA" w:rsidRDefault="002576BA" w:rsidP="002576BA">
      <w:pPr>
        <w:numPr>
          <w:ilvl w:val="0"/>
          <w:numId w:val="45"/>
        </w:numPr>
        <w:spacing w:before="120" w:after="120" w:line="288" w:lineRule="auto"/>
        <w:ind w:left="426" w:hanging="426"/>
        <w:jc w:val="both"/>
        <w:rPr>
          <w:sz w:val="22"/>
          <w:szCs w:val="22"/>
        </w:rPr>
      </w:pPr>
      <w:r w:rsidRPr="002576BA">
        <w:rPr>
          <w:sz w:val="22"/>
          <w:szCs w:val="22"/>
        </w:rPr>
        <w:t xml:space="preserve">Vybraný </w:t>
      </w:r>
      <w:r w:rsidR="006C237E" w:rsidRPr="006C237E">
        <w:rPr>
          <w:sz w:val="22"/>
          <w:szCs w:val="22"/>
        </w:rPr>
        <w:t>zhotovitel</w:t>
      </w:r>
      <w:r w:rsidR="006C237E">
        <w:rPr>
          <w:sz w:val="22"/>
          <w:szCs w:val="22"/>
        </w:rPr>
        <w:t xml:space="preserve"> </w:t>
      </w:r>
      <w:r w:rsidRPr="002576BA">
        <w:rPr>
          <w:sz w:val="22"/>
          <w:szCs w:val="22"/>
        </w:rPr>
        <w:t xml:space="preserve">je povinen převzít staveniště a zahájit stavební </w:t>
      </w:r>
      <w:r w:rsidRPr="00641E44">
        <w:rPr>
          <w:sz w:val="22"/>
          <w:szCs w:val="22"/>
        </w:rPr>
        <w:t>práce do 30 dnů</w:t>
      </w:r>
      <w:r w:rsidRPr="002576BA">
        <w:rPr>
          <w:sz w:val="22"/>
          <w:szCs w:val="22"/>
        </w:rPr>
        <w:t xml:space="preserve"> ode dne doručení písemné výzvy k zahájení prací.</w:t>
      </w:r>
    </w:p>
    <w:p w14:paraId="4A9D39D6" w14:textId="16FD76A3" w:rsidR="002576BA" w:rsidRPr="002576BA" w:rsidRDefault="002576BA" w:rsidP="002576BA">
      <w:pPr>
        <w:numPr>
          <w:ilvl w:val="0"/>
          <w:numId w:val="45"/>
        </w:numPr>
        <w:spacing w:before="120" w:after="120" w:line="288" w:lineRule="auto"/>
        <w:ind w:left="426" w:hanging="426"/>
        <w:jc w:val="both"/>
        <w:rPr>
          <w:sz w:val="22"/>
          <w:szCs w:val="22"/>
        </w:rPr>
      </w:pPr>
      <w:r w:rsidRPr="002576BA">
        <w:rPr>
          <w:sz w:val="22"/>
          <w:szCs w:val="22"/>
        </w:rPr>
        <w:t xml:space="preserve">Práce vybraného </w:t>
      </w:r>
      <w:r w:rsidR="006C237E" w:rsidRPr="006C237E">
        <w:rPr>
          <w:sz w:val="22"/>
          <w:szCs w:val="22"/>
        </w:rPr>
        <w:t>zhotovitel</w:t>
      </w:r>
      <w:r w:rsidR="006C237E">
        <w:rPr>
          <w:sz w:val="22"/>
          <w:szCs w:val="22"/>
        </w:rPr>
        <w:t>e</w:t>
      </w:r>
      <w:r w:rsidR="006C237E" w:rsidRPr="006C237E">
        <w:rPr>
          <w:sz w:val="22"/>
          <w:szCs w:val="22"/>
        </w:rPr>
        <w:t xml:space="preserve"> </w:t>
      </w:r>
      <w:r w:rsidRPr="002576BA">
        <w:rPr>
          <w:sz w:val="22"/>
          <w:szCs w:val="22"/>
        </w:rPr>
        <w:t>na realizaci předmětu veřejné zakázky budou zahájeny dnem protokolárního předání a převzetí staveniště.</w:t>
      </w:r>
    </w:p>
    <w:p w14:paraId="0CC0B03F" w14:textId="51C0CB05" w:rsidR="002576BA" w:rsidRPr="002576BA" w:rsidRDefault="002576BA" w:rsidP="002576BA">
      <w:pPr>
        <w:numPr>
          <w:ilvl w:val="0"/>
          <w:numId w:val="45"/>
        </w:numPr>
        <w:spacing w:before="120" w:after="120" w:line="288" w:lineRule="auto"/>
        <w:ind w:left="426" w:hanging="426"/>
        <w:jc w:val="both"/>
        <w:rPr>
          <w:sz w:val="22"/>
          <w:szCs w:val="22"/>
        </w:rPr>
      </w:pPr>
      <w:r w:rsidRPr="002576BA">
        <w:rPr>
          <w:sz w:val="22"/>
          <w:szCs w:val="22"/>
        </w:rPr>
        <w:t>Dílčí termíny plnění budou stanoveny v harmonogramu postupu prací odsouhlaseném</w:t>
      </w:r>
      <w:r w:rsidR="006C237E" w:rsidRPr="006C237E">
        <w:rPr>
          <w:sz w:val="22"/>
          <w:szCs w:val="22"/>
        </w:rPr>
        <w:t xml:space="preserve"> objednatel</w:t>
      </w:r>
      <w:r w:rsidR="006C237E">
        <w:rPr>
          <w:sz w:val="22"/>
          <w:szCs w:val="22"/>
        </w:rPr>
        <w:t>em</w:t>
      </w:r>
      <w:r w:rsidRPr="002576BA">
        <w:rPr>
          <w:sz w:val="22"/>
          <w:szCs w:val="22"/>
        </w:rPr>
        <w:t xml:space="preserve">, který bude </w:t>
      </w:r>
      <w:r w:rsidR="00DC6E9C">
        <w:rPr>
          <w:sz w:val="22"/>
          <w:szCs w:val="22"/>
        </w:rPr>
        <w:t>objednateli</w:t>
      </w:r>
      <w:r w:rsidR="006C237E" w:rsidRPr="006C237E">
        <w:rPr>
          <w:sz w:val="22"/>
          <w:szCs w:val="22"/>
        </w:rPr>
        <w:t xml:space="preserve"> </w:t>
      </w:r>
      <w:r w:rsidRPr="002576BA">
        <w:rPr>
          <w:sz w:val="22"/>
          <w:szCs w:val="22"/>
        </w:rPr>
        <w:t>předán ke dni protokolárního předání a převzetí staveniště.</w:t>
      </w:r>
    </w:p>
    <w:p w14:paraId="57360AC5" w14:textId="6C39658A" w:rsidR="002576BA" w:rsidRPr="006C237E" w:rsidRDefault="002576BA" w:rsidP="005F07CF">
      <w:pPr>
        <w:numPr>
          <w:ilvl w:val="0"/>
          <w:numId w:val="45"/>
        </w:numPr>
        <w:tabs>
          <w:tab w:val="left" w:pos="426"/>
        </w:tabs>
        <w:spacing w:before="120" w:after="120" w:line="288" w:lineRule="auto"/>
        <w:ind w:hanging="5464"/>
        <w:jc w:val="both"/>
        <w:rPr>
          <w:sz w:val="22"/>
          <w:szCs w:val="22"/>
        </w:rPr>
      </w:pPr>
      <w:r w:rsidRPr="002576BA">
        <w:rPr>
          <w:bCs/>
          <w:sz w:val="22"/>
          <w:szCs w:val="22"/>
        </w:rPr>
        <w:lastRenderedPageBreak/>
        <w:t>Doba re</w:t>
      </w:r>
      <w:r w:rsidR="006C237E">
        <w:rPr>
          <w:bCs/>
          <w:sz w:val="22"/>
          <w:szCs w:val="22"/>
        </w:rPr>
        <w:t>alizace</w:t>
      </w:r>
      <w:r w:rsidR="00DC6E9C">
        <w:rPr>
          <w:bCs/>
          <w:sz w:val="22"/>
          <w:szCs w:val="22"/>
        </w:rPr>
        <w:t xml:space="preserve"> </w:t>
      </w:r>
      <w:r w:rsidR="005F07CF" w:rsidRPr="005F07CF">
        <w:rPr>
          <w:bCs/>
          <w:sz w:val="22"/>
          <w:szCs w:val="22"/>
        </w:rPr>
        <w:t>(dokončení a protokolární předání a převzetí díla)</w:t>
      </w:r>
      <w:r w:rsidR="006C237E">
        <w:rPr>
          <w:bCs/>
          <w:sz w:val="22"/>
          <w:szCs w:val="22"/>
        </w:rPr>
        <w:t xml:space="preserve"> v kalendářních týdnech : </w:t>
      </w:r>
      <w:r w:rsidRPr="002576BA">
        <w:rPr>
          <w:b/>
          <w:bCs/>
          <w:sz w:val="22"/>
          <w:szCs w:val="22"/>
        </w:rPr>
        <w:t>16 týdnů</w:t>
      </w:r>
    </w:p>
    <w:p w14:paraId="177C115A" w14:textId="08098F92" w:rsidR="00E906FE" w:rsidRPr="006C237E" w:rsidRDefault="00E906FE" w:rsidP="006C237E">
      <w:pPr>
        <w:numPr>
          <w:ilvl w:val="0"/>
          <w:numId w:val="45"/>
        </w:numPr>
        <w:tabs>
          <w:tab w:val="left" w:pos="426"/>
        </w:tabs>
        <w:spacing w:before="120" w:after="120" w:line="288" w:lineRule="auto"/>
        <w:ind w:left="426" w:hanging="426"/>
        <w:jc w:val="both"/>
        <w:rPr>
          <w:sz w:val="22"/>
          <w:szCs w:val="22"/>
        </w:rPr>
      </w:pPr>
      <w:r w:rsidRPr="006C237E">
        <w:rPr>
          <w:sz w:val="22"/>
        </w:rPr>
        <w:t>Dokumentace skutečného provedení stavby vč. geometrického plánu :</w:t>
      </w:r>
      <w:r w:rsidR="006C237E" w:rsidRPr="006C237E">
        <w:rPr>
          <w:sz w:val="22"/>
          <w:szCs w:val="22"/>
        </w:rPr>
        <w:t xml:space="preserve"> </w:t>
      </w:r>
      <w:r w:rsidRPr="006C237E">
        <w:rPr>
          <w:b/>
          <w:sz w:val="22"/>
        </w:rPr>
        <w:t>ke dni protokolárního předání a</w:t>
      </w:r>
      <w:r w:rsidRPr="006C237E">
        <w:rPr>
          <w:sz w:val="22"/>
        </w:rPr>
        <w:t xml:space="preserve"> </w:t>
      </w:r>
      <w:r w:rsidRPr="006C237E">
        <w:rPr>
          <w:b/>
          <w:sz w:val="22"/>
        </w:rPr>
        <w:t xml:space="preserve">převzetí díla     </w:t>
      </w:r>
    </w:p>
    <w:p w14:paraId="12A9A4C0" w14:textId="3B9D7CA5" w:rsidR="00E906FE" w:rsidRPr="006C237E" w:rsidRDefault="00E906FE" w:rsidP="006C237E">
      <w:pPr>
        <w:numPr>
          <w:ilvl w:val="0"/>
          <w:numId w:val="45"/>
        </w:numPr>
        <w:tabs>
          <w:tab w:val="left" w:pos="426"/>
        </w:tabs>
        <w:spacing w:before="120" w:after="120" w:line="288" w:lineRule="auto"/>
        <w:ind w:left="426" w:hanging="426"/>
        <w:jc w:val="both"/>
        <w:rPr>
          <w:sz w:val="22"/>
          <w:szCs w:val="22"/>
        </w:rPr>
      </w:pPr>
      <w:r w:rsidRPr="006C237E">
        <w:rPr>
          <w:sz w:val="22"/>
        </w:rPr>
        <w:t>Místem plnění je k.ú</w:t>
      </w:r>
      <w:r>
        <w:t xml:space="preserve">. </w:t>
      </w:r>
      <w:r w:rsidRPr="006C237E">
        <w:rPr>
          <w:sz w:val="22"/>
          <w:szCs w:val="22"/>
        </w:rPr>
        <w:t>Pozlovice</w:t>
      </w:r>
      <w:r w:rsidRPr="006C237E">
        <w:rPr>
          <w:sz w:val="22"/>
        </w:rPr>
        <w:t xml:space="preserve">, CZ. </w:t>
      </w:r>
    </w:p>
    <w:p w14:paraId="6743DD5D" w14:textId="77777777" w:rsidR="00922FD1" w:rsidRDefault="00922FD1" w:rsidP="000D1881">
      <w:pPr>
        <w:pStyle w:val="Textvbloku"/>
        <w:rPr>
          <w:sz w:val="22"/>
        </w:rPr>
      </w:pPr>
    </w:p>
    <w:p w14:paraId="6EAEF630" w14:textId="77777777" w:rsidR="00E279A9" w:rsidRDefault="00E279A9" w:rsidP="000D1881">
      <w:pPr>
        <w:pStyle w:val="Textvbloku"/>
        <w:rPr>
          <w:sz w:val="22"/>
        </w:rPr>
      </w:pPr>
    </w:p>
    <w:p w14:paraId="4927818E" w14:textId="77777777" w:rsidR="00E279A9" w:rsidRDefault="00E279A9" w:rsidP="000D1881">
      <w:pPr>
        <w:pStyle w:val="Textvbloku"/>
        <w:rPr>
          <w:sz w:val="22"/>
        </w:rPr>
      </w:pPr>
    </w:p>
    <w:p w14:paraId="0BA1F0A4" w14:textId="77777777" w:rsidR="00E279A9" w:rsidRDefault="00E279A9" w:rsidP="000D1881">
      <w:pPr>
        <w:pStyle w:val="Textvbloku"/>
        <w:rPr>
          <w:sz w:val="22"/>
        </w:rPr>
      </w:pPr>
    </w:p>
    <w:p w14:paraId="5E998510" w14:textId="77777777" w:rsidR="00E279A9" w:rsidRDefault="00E279A9" w:rsidP="000D1881">
      <w:pPr>
        <w:pStyle w:val="Textvbloku"/>
        <w:rPr>
          <w:sz w:val="22"/>
        </w:rPr>
      </w:pPr>
    </w:p>
    <w:p w14:paraId="4292AD93" w14:textId="77777777" w:rsidR="00E279A9" w:rsidRDefault="00E279A9" w:rsidP="000D1881">
      <w:pPr>
        <w:pStyle w:val="Textvbloku"/>
        <w:rPr>
          <w:sz w:val="22"/>
        </w:rPr>
      </w:pPr>
    </w:p>
    <w:p w14:paraId="1019B66C" w14:textId="77777777" w:rsidR="00E279A9" w:rsidRDefault="00E279A9" w:rsidP="000D1881">
      <w:pPr>
        <w:pStyle w:val="Textvbloku"/>
        <w:rPr>
          <w:sz w:val="22"/>
        </w:rPr>
      </w:pPr>
    </w:p>
    <w:p w14:paraId="618AA571" w14:textId="77777777" w:rsidR="00E906FE" w:rsidRDefault="00E906FE" w:rsidP="000D1881">
      <w:pPr>
        <w:pStyle w:val="Textvbloku"/>
        <w:rPr>
          <w:sz w:val="22"/>
        </w:rPr>
      </w:pPr>
      <w:r>
        <w:rPr>
          <w:b/>
          <w:sz w:val="22"/>
        </w:rPr>
        <w:t>IV. CENA DÍLA:</w:t>
      </w:r>
    </w:p>
    <w:p w14:paraId="1EF9BB9E" w14:textId="77777777" w:rsidR="00E906FE" w:rsidRDefault="00E906FE" w:rsidP="000D1881">
      <w:pPr>
        <w:pStyle w:val="Textvbloku"/>
        <w:rPr>
          <w:sz w:val="22"/>
        </w:rPr>
      </w:pPr>
      <w:r>
        <w:rPr>
          <w:sz w:val="22"/>
        </w:rPr>
        <w:t>------------------------</w:t>
      </w:r>
      <w:r>
        <w:rPr>
          <w:sz w:val="22"/>
        </w:rPr>
        <w:br/>
      </w:r>
    </w:p>
    <w:p w14:paraId="6D9F4E86" w14:textId="77777777" w:rsidR="00E906FE" w:rsidRDefault="00E906FE" w:rsidP="000D1881">
      <w:pPr>
        <w:numPr>
          <w:ilvl w:val="0"/>
          <w:numId w:val="18"/>
        </w:numPr>
        <w:tabs>
          <w:tab w:val="clear" w:pos="1080"/>
          <w:tab w:val="num" w:pos="284"/>
        </w:tabs>
        <w:ind w:left="284" w:hanging="284"/>
        <w:jc w:val="both"/>
        <w:rPr>
          <w:b/>
          <w:sz w:val="22"/>
        </w:rPr>
      </w:pPr>
      <w:r>
        <w:rPr>
          <w:sz w:val="22"/>
        </w:rPr>
        <w:t>Smluvní strany se v souladu s ustanovením zákona č. 526/1990 Sb., o cenách ve znění pozdějších předpisů, dohodly na základě výsledku zadávacího řízení na ceně za řádně zhotovené a bezvadné dílo v rozsahu dle čl. II. této smlouvy a obchodních podmínek takto:</w:t>
      </w:r>
    </w:p>
    <w:p w14:paraId="13945861" w14:textId="77777777" w:rsidR="00E906FE" w:rsidRDefault="00E906FE" w:rsidP="000D1881">
      <w:pPr>
        <w:pStyle w:val="Textvbloku"/>
        <w:ind w:left="3540" w:right="-91" w:firstLine="708"/>
        <w:jc w:val="center"/>
        <w:rPr>
          <w:b/>
          <w:sz w:val="22"/>
        </w:rPr>
      </w:pPr>
    </w:p>
    <w:p w14:paraId="3D0F31B8" w14:textId="77777777" w:rsidR="00E906FE" w:rsidRDefault="00E906FE" w:rsidP="000D1881">
      <w:pPr>
        <w:pStyle w:val="Textvbloku"/>
        <w:ind w:right="-91"/>
        <w:jc w:val="center"/>
        <w:rPr>
          <w:sz w:val="22"/>
        </w:rPr>
      </w:pPr>
      <w:r>
        <w:rPr>
          <w:bCs/>
          <w:sz w:val="22"/>
          <w:szCs w:val="22"/>
        </w:rPr>
        <w:t xml:space="preserve">               </w:t>
      </w:r>
      <w:r w:rsidRPr="00F20680">
        <w:rPr>
          <w:bCs/>
          <w:sz w:val="22"/>
          <w:szCs w:val="22"/>
        </w:rPr>
        <w:fldChar w:fldCharType="begin">
          <w:ffData>
            <w:name w:val=""/>
            <w:enabled/>
            <w:calcOnExit w:val="0"/>
            <w:textInput/>
          </w:ffData>
        </w:fldChar>
      </w:r>
      <w:r w:rsidRPr="00F20680">
        <w:rPr>
          <w:bCs/>
          <w:sz w:val="22"/>
          <w:szCs w:val="22"/>
        </w:rPr>
        <w:instrText xml:space="preserve"> FORMTEXT </w:instrText>
      </w:r>
      <w:r w:rsidRPr="00F20680">
        <w:rPr>
          <w:bCs/>
          <w:sz w:val="22"/>
          <w:szCs w:val="22"/>
        </w:rPr>
      </w:r>
      <w:r w:rsidRPr="00F20680">
        <w:rPr>
          <w:bCs/>
          <w:sz w:val="22"/>
          <w:szCs w:val="22"/>
        </w:rPr>
        <w:fldChar w:fldCharType="separate"/>
      </w:r>
      <w:bookmarkStart w:id="1" w:name="_GoBack"/>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bookmarkEnd w:id="1"/>
      <w:r w:rsidRPr="00F20680">
        <w:rPr>
          <w:bCs/>
          <w:sz w:val="22"/>
          <w:szCs w:val="22"/>
        </w:rPr>
        <w:fldChar w:fldCharType="end"/>
      </w:r>
      <w:r>
        <w:rPr>
          <w:b/>
          <w:sz w:val="22"/>
        </w:rPr>
        <w:t xml:space="preserve"> Kč (bez DPH)</w:t>
      </w:r>
    </w:p>
    <w:p w14:paraId="0AF32754" w14:textId="77777777" w:rsidR="00E906FE" w:rsidRDefault="00E906FE" w:rsidP="000D1881">
      <w:pPr>
        <w:pStyle w:val="Textvbloku"/>
        <w:ind w:right="-91"/>
        <w:jc w:val="center"/>
        <w:rPr>
          <w:sz w:val="22"/>
        </w:rPr>
      </w:pPr>
    </w:p>
    <w:p w14:paraId="2D387FEF" w14:textId="77777777" w:rsidR="00E906FE" w:rsidRDefault="00E906FE" w:rsidP="000D1881">
      <w:pPr>
        <w:pStyle w:val="Textvbloku"/>
        <w:ind w:right="-91"/>
        <w:jc w:val="center"/>
        <w:rPr>
          <w:sz w:val="22"/>
        </w:rPr>
      </w:pPr>
      <w:r>
        <w:rPr>
          <w:b/>
          <w:sz w:val="22"/>
        </w:rPr>
        <w:t xml:space="preserve">    (slovy:   </w:t>
      </w:r>
      <w:r w:rsidRPr="00F20680">
        <w:rPr>
          <w:bCs/>
          <w:sz w:val="22"/>
          <w:szCs w:val="22"/>
        </w:rPr>
        <w:fldChar w:fldCharType="begin">
          <w:ffData>
            <w:name w:val=""/>
            <w:enabled/>
            <w:calcOnExit w:val="0"/>
            <w:textInput/>
          </w:ffData>
        </w:fldChar>
      </w:r>
      <w:r w:rsidRPr="00F20680">
        <w:rPr>
          <w:bCs/>
          <w:sz w:val="22"/>
          <w:szCs w:val="22"/>
        </w:rPr>
        <w:instrText xml:space="preserve"> FORMTEXT </w:instrText>
      </w:r>
      <w:r w:rsidRPr="00F20680">
        <w:rPr>
          <w:bCs/>
          <w:sz w:val="22"/>
          <w:szCs w:val="22"/>
        </w:rPr>
      </w:r>
      <w:r w:rsidRPr="00F20680">
        <w:rPr>
          <w:bCs/>
          <w:sz w:val="22"/>
          <w:szCs w:val="22"/>
        </w:rPr>
        <w:fldChar w:fldCharType="separate"/>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sz w:val="22"/>
          <w:szCs w:val="22"/>
        </w:rPr>
        <w:fldChar w:fldCharType="end"/>
      </w:r>
      <w:r>
        <w:rPr>
          <w:b/>
          <w:sz w:val="22"/>
        </w:rPr>
        <w:t xml:space="preserve"> korun českých</w:t>
      </w:r>
      <w:r>
        <w:rPr>
          <w:sz w:val="22"/>
        </w:rPr>
        <w:t>)</w:t>
      </w:r>
    </w:p>
    <w:p w14:paraId="6B90B310" w14:textId="77777777" w:rsidR="00E906FE" w:rsidRDefault="00E906FE" w:rsidP="00224A7D">
      <w:pPr>
        <w:pStyle w:val="Textvbloku"/>
        <w:ind w:right="-91"/>
        <w:jc w:val="center"/>
        <w:rPr>
          <w:bCs/>
          <w:sz w:val="22"/>
          <w:szCs w:val="22"/>
        </w:rPr>
      </w:pPr>
      <w:r>
        <w:rPr>
          <w:bCs/>
          <w:sz w:val="22"/>
          <w:szCs w:val="22"/>
        </w:rPr>
        <w:t xml:space="preserve"> </w:t>
      </w:r>
    </w:p>
    <w:p w14:paraId="29325258" w14:textId="77777777" w:rsidR="00E906FE" w:rsidRDefault="00E906FE" w:rsidP="0058236F">
      <w:pPr>
        <w:pStyle w:val="Textvbloku"/>
        <w:ind w:right="-91"/>
        <w:rPr>
          <w:sz w:val="22"/>
        </w:rPr>
      </w:pPr>
      <w:r>
        <w:rPr>
          <w:bCs/>
          <w:sz w:val="22"/>
          <w:szCs w:val="22"/>
        </w:rPr>
        <w:t xml:space="preserve">                                                                  </w:t>
      </w:r>
      <w:r>
        <w:rPr>
          <w:bCs/>
          <w:sz w:val="22"/>
          <w:szCs w:val="22"/>
        </w:rPr>
        <w:tab/>
      </w:r>
      <w:r w:rsidRPr="00F20680">
        <w:rPr>
          <w:bCs/>
          <w:sz w:val="22"/>
          <w:szCs w:val="22"/>
        </w:rPr>
        <w:fldChar w:fldCharType="begin">
          <w:ffData>
            <w:name w:val=""/>
            <w:enabled/>
            <w:calcOnExit w:val="0"/>
            <w:textInput/>
          </w:ffData>
        </w:fldChar>
      </w:r>
      <w:r w:rsidRPr="00F20680">
        <w:rPr>
          <w:bCs/>
          <w:sz w:val="22"/>
          <w:szCs w:val="22"/>
        </w:rPr>
        <w:instrText xml:space="preserve"> FORMTEXT </w:instrText>
      </w:r>
      <w:r w:rsidRPr="00F20680">
        <w:rPr>
          <w:bCs/>
          <w:sz w:val="22"/>
          <w:szCs w:val="22"/>
        </w:rPr>
      </w:r>
      <w:r w:rsidRPr="00F20680">
        <w:rPr>
          <w:bCs/>
          <w:sz w:val="22"/>
          <w:szCs w:val="22"/>
        </w:rPr>
        <w:fldChar w:fldCharType="separate"/>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sz w:val="22"/>
          <w:szCs w:val="22"/>
        </w:rPr>
        <w:fldChar w:fldCharType="end"/>
      </w:r>
      <w:r>
        <w:rPr>
          <w:bCs/>
          <w:sz w:val="22"/>
          <w:szCs w:val="22"/>
        </w:rPr>
        <w:t xml:space="preserve"> </w:t>
      </w:r>
      <w:r>
        <w:rPr>
          <w:sz w:val="22"/>
        </w:rPr>
        <w:t>Kč DPH 21%</w:t>
      </w:r>
    </w:p>
    <w:p w14:paraId="0A8DB23E" w14:textId="77777777" w:rsidR="00E906FE" w:rsidRDefault="00E906FE" w:rsidP="000D1881">
      <w:pPr>
        <w:pStyle w:val="Textvbloku"/>
        <w:ind w:right="-91"/>
        <w:jc w:val="center"/>
        <w:rPr>
          <w:sz w:val="22"/>
        </w:rPr>
      </w:pPr>
    </w:p>
    <w:p w14:paraId="78FBB7CE" w14:textId="70F96075" w:rsidR="00E906FE" w:rsidRDefault="00E906FE" w:rsidP="000D1881">
      <w:pPr>
        <w:pStyle w:val="Textvbloku"/>
        <w:ind w:right="-91"/>
        <w:jc w:val="center"/>
        <w:rPr>
          <w:sz w:val="22"/>
        </w:rPr>
      </w:pPr>
      <w:r>
        <w:rPr>
          <w:b/>
          <w:sz w:val="22"/>
        </w:rPr>
        <w:t xml:space="preserve">                     </w:t>
      </w:r>
      <w:r>
        <w:rPr>
          <w:b/>
          <w:sz w:val="22"/>
        </w:rPr>
        <w:tab/>
      </w:r>
      <w:r>
        <w:rPr>
          <w:b/>
          <w:sz w:val="22"/>
        </w:rPr>
        <w:tab/>
      </w:r>
      <w:r>
        <w:rPr>
          <w:b/>
          <w:sz w:val="22"/>
        </w:rPr>
        <w:tab/>
        <w:t xml:space="preserve">    </w:t>
      </w:r>
      <w:r w:rsidRPr="00F20680">
        <w:rPr>
          <w:bCs/>
          <w:sz w:val="22"/>
          <w:szCs w:val="22"/>
        </w:rPr>
        <w:fldChar w:fldCharType="begin">
          <w:ffData>
            <w:name w:val=""/>
            <w:enabled/>
            <w:calcOnExit w:val="0"/>
            <w:textInput/>
          </w:ffData>
        </w:fldChar>
      </w:r>
      <w:r w:rsidRPr="00F20680">
        <w:rPr>
          <w:bCs/>
          <w:sz w:val="22"/>
          <w:szCs w:val="22"/>
        </w:rPr>
        <w:instrText xml:space="preserve"> FORMTEXT </w:instrText>
      </w:r>
      <w:r w:rsidRPr="00F20680">
        <w:rPr>
          <w:bCs/>
          <w:sz w:val="22"/>
          <w:szCs w:val="22"/>
        </w:rPr>
      </w:r>
      <w:r w:rsidRPr="00F20680">
        <w:rPr>
          <w:bCs/>
          <w:sz w:val="22"/>
          <w:szCs w:val="22"/>
        </w:rPr>
        <w:fldChar w:fldCharType="separate"/>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sz w:val="22"/>
          <w:szCs w:val="22"/>
        </w:rPr>
        <w:fldChar w:fldCharType="end"/>
      </w:r>
      <w:r>
        <w:rPr>
          <w:b/>
          <w:sz w:val="22"/>
        </w:rPr>
        <w:t xml:space="preserve"> Kč (včetně DPH)</w:t>
      </w:r>
      <w:r w:rsidR="00DC6E9C">
        <w:rPr>
          <w:b/>
          <w:sz w:val="22"/>
        </w:rPr>
        <w:t xml:space="preserve"> </w:t>
      </w:r>
      <w:r w:rsidRPr="00387072">
        <w:rPr>
          <w:i/>
          <w:sz w:val="22"/>
        </w:rPr>
        <w:t>(hodnotící kritérium)</w:t>
      </w:r>
    </w:p>
    <w:p w14:paraId="6BC75E62" w14:textId="77777777" w:rsidR="00E906FE" w:rsidRDefault="00E906FE" w:rsidP="000D1881">
      <w:pPr>
        <w:pStyle w:val="Textvbloku"/>
        <w:ind w:right="-91"/>
        <w:jc w:val="center"/>
        <w:rPr>
          <w:sz w:val="22"/>
        </w:rPr>
      </w:pPr>
      <w:r>
        <w:rPr>
          <w:sz w:val="22"/>
        </w:rPr>
        <w:t xml:space="preserve"> </w:t>
      </w:r>
    </w:p>
    <w:p w14:paraId="5A7CBBE1" w14:textId="77777777" w:rsidR="00E906FE" w:rsidRDefault="00E906FE" w:rsidP="000D1881">
      <w:pPr>
        <w:pStyle w:val="Textvbloku"/>
        <w:ind w:right="-91"/>
        <w:jc w:val="center"/>
        <w:rPr>
          <w:sz w:val="22"/>
        </w:rPr>
      </w:pPr>
      <w:r>
        <w:rPr>
          <w:b/>
          <w:sz w:val="22"/>
        </w:rPr>
        <w:t xml:space="preserve">      (slovy: </w:t>
      </w:r>
      <w:r w:rsidRPr="00F20680">
        <w:rPr>
          <w:bCs/>
          <w:sz w:val="22"/>
          <w:szCs w:val="22"/>
        </w:rPr>
        <w:fldChar w:fldCharType="begin">
          <w:ffData>
            <w:name w:val=""/>
            <w:enabled/>
            <w:calcOnExit w:val="0"/>
            <w:textInput/>
          </w:ffData>
        </w:fldChar>
      </w:r>
      <w:r w:rsidRPr="00F20680">
        <w:rPr>
          <w:bCs/>
          <w:sz w:val="22"/>
          <w:szCs w:val="22"/>
        </w:rPr>
        <w:instrText xml:space="preserve"> FORMTEXT </w:instrText>
      </w:r>
      <w:r w:rsidRPr="00F20680">
        <w:rPr>
          <w:bCs/>
          <w:sz w:val="22"/>
          <w:szCs w:val="22"/>
        </w:rPr>
      </w:r>
      <w:r w:rsidRPr="00F20680">
        <w:rPr>
          <w:bCs/>
          <w:sz w:val="22"/>
          <w:szCs w:val="22"/>
        </w:rPr>
        <w:fldChar w:fldCharType="separate"/>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sz w:val="22"/>
          <w:szCs w:val="22"/>
        </w:rPr>
        <w:fldChar w:fldCharType="end"/>
      </w:r>
      <w:r>
        <w:rPr>
          <w:b/>
          <w:sz w:val="22"/>
        </w:rPr>
        <w:t xml:space="preserve"> korun českých</w:t>
      </w:r>
      <w:r>
        <w:rPr>
          <w:sz w:val="22"/>
        </w:rPr>
        <w:t>)</w:t>
      </w:r>
    </w:p>
    <w:p w14:paraId="7E407E53" w14:textId="77777777" w:rsidR="00E906FE" w:rsidRDefault="00E906FE" w:rsidP="000D1881">
      <w:pPr>
        <w:pStyle w:val="Textvbloku"/>
        <w:ind w:right="-91"/>
        <w:jc w:val="center"/>
        <w:rPr>
          <w:sz w:val="22"/>
        </w:rPr>
      </w:pPr>
    </w:p>
    <w:p w14:paraId="0B3B4352" w14:textId="7A32C6A7" w:rsidR="00E906FE" w:rsidRPr="00C27969" w:rsidRDefault="00E906FE" w:rsidP="00FD0D96">
      <w:pPr>
        <w:numPr>
          <w:ilvl w:val="0"/>
          <w:numId w:val="18"/>
        </w:numPr>
        <w:tabs>
          <w:tab w:val="clear" w:pos="1080"/>
        </w:tabs>
        <w:ind w:left="284" w:hanging="284"/>
        <w:jc w:val="both"/>
        <w:rPr>
          <w:b/>
          <w:sz w:val="22"/>
        </w:rPr>
      </w:pPr>
      <w:r w:rsidRPr="00C27969">
        <w:rPr>
          <w:sz w:val="22"/>
        </w:rPr>
        <w:t xml:space="preserve">Cena byla stanovena na základě objednatelem vypracovaného a zhotovitelem naceněného položkového rozpočtu díla a odpovídá výsledku zadávacího řízení uskutečněného dle </w:t>
      </w:r>
      <w:r w:rsidRPr="00C27969">
        <w:rPr>
          <w:sz w:val="22"/>
        </w:rPr>
        <w:lastRenderedPageBreak/>
        <w:t>zákona č. 134/2016 Sb., o zadávání veřejných zakázek. Případné odchylky, vynechání, opomnění, chyby a nedostatky položkového rozpočtu zhotovitele nemají v žádném případě vliv na smluvní cenu za dílo, ani na rozsah díla podle této smlouvy, rozsah plnění zhotovitele ani 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stavební práce" a "méněpráce". Položkový rozpočet je přílohou č. 2 této smlouvy.</w:t>
      </w:r>
      <w:r w:rsidRPr="00C27969">
        <w:rPr>
          <w:snapToGrid w:val="0"/>
          <w:sz w:val="22"/>
        </w:rPr>
        <w:t xml:space="preserve"> Jednotkové ceny uvedené v položkovém rozpočtu jsou cenami pevnými po celou dobu realizace díla.</w:t>
      </w:r>
    </w:p>
    <w:p w14:paraId="7B925C5B" w14:textId="77777777" w:rsidR="00E906FE" w:rsidRPr="00B44A2C" w:rsidRDefault="00E906FE" w:rsidP="00980D71">
      <w:pPr>
        <w:ind w:left="284"/>
        <w:jc w:val="both"/>
        <w:rPr>
          <w:b/>
          <w:sz w:val="22"/>
        </w:rPr>
      </w:pPr>
    </w:p>
    <w:p w14:paraId="38EDF869" w14:textId="77777777" w:rsidR="00E906FE" w:rsidRDefault="00E906FE" w:rsidP="000D1881"/>
    <w:p w14:paraId="1C5F969C" w14:textId="77777777" w:rsidR="00E906FE" w:rsidRDefault="00E906FE" w:rsidP="000D1881">
      <w:pPr>
        <w:pStyle w:val="Nadpis4"/>
        <w:rPr>
          <w:sz w:val="22"/>
        </w:rPr>
      </w:pPr>
      <w:r>
        <w:rPr>
          <w:sz w:val="22"/>
        </w:rPr>
        <w:t>V. DODATKY A ZMĚNY SMLOUVY:</w:t>
      </w:r>
    </w:p>
    <w:p w14:paraId="1A219692" w14:textId="77777777" w:rsidR="00E906FE" w:rsidRDefault="00E906FE" w:rsidP="000D1881">
      <w:pPr>
        <w:pStyle w:val="Zhlav"/>
        <w:keepNext/>
        <w:tabs>
          <w:tab w:val="clear" w:pos="4536"/>
          <w:tab w:val="clear" w:pos="9072"/>
        </w:tabs>
        <w:rPr>
          <w:sz w:val="22"/>
        </w:rPr>
      </w:pPr>
      <w:r>
        <w:rPr>
          <w:sz w:val="22"/>
        </w:rPr>
        <w:t>----------------------------------------------------</w:t>
      </w:r>
    </w:p>
    <w:p w14:paraId="159A25D9" w14:textId="77777777" w:rsidR="00E906FE" w:rsidRDefault="00E906FE" w:rsidP="000D1881">
      <w:pPr>
        <w:pStyle w:val="Zkladntextodsazen"/>
        <w:rPr>
          <w:i w:val="0"/>
        </w:rPr>
      </w:pPr>
    </w:p>
    <w:p w14:paraId="55AAC242" w14:textId="77777777" w:rsidR="00E906FE" w:rsidRDefault="00E906FE" w:rsidP="000D1881">
      <w:pPr>
        <w:pStyle w:val="Zkladntextodsazen"/>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12EB424F" w14:textId="77777777" w:rsidR="00E906FE" w:rsidRDefault="00E906FE" w:rsidP="000D1881">
      <w:pPr>
        <w:pStyle w:val="Zkladntext"/>
        <w:spacing w:before="60"/>
        <w:jc w:val="both"/>
        <w:rPr>
          <w:sz w:val="22"/>
        </w:rPr>
      </w:pPr>
    </w:p>
    <w:p w14:paraId="665B8C7D" w14:textId="77777777" w:rsidR="00E906FE" w:rsidRDefault="00E906FE" w:rsidP="000D1881">
      <w:pPr>
        <w:rPr>
          <w:sz w:val="22"/>
        </w:rPr>
      </w:pPr>
    </w:p>
    <w:p w14:paraId="612995AA" w14:textId="77777777" w:rsidR="00E906FE" w:rsidRDefault="00E906FE" w:rsidP="000D1881">
      <w:pPr>
        <w:pStyle w:val="Nadpis5"/>
        <w:rPr>
          <w:sz w:val="22"/>
        </w:rPr>
      </w:pPr>
      <w:r>
        <w:rPr>
          <w:sz w:val="22"/>
        </w:rPr>
        <w:t>VI. ZÁVĚREČNÁ USTANOVENÍ:</w:t>
      </w:r>
    </w:p>
    <w:p w14:paraId="135F7713" w14:textId="77777777" w:rsidR="00E906FE" w:rsidRDefault="00E906FE" w:rsidP="000D1881">
      <w:pPr>
        <w:keepNext/>
        <w:rPr>
          <w:sz w:val="22"/>
        </w:rPr>
      </w:pPr>
      <w:r>
        <w:rPr>
          <w:sz w:val="22"/>
        </w:rPr>
        <w:t>----------------------------------------------</w:t>
      </w:r>
    </w:p>
    <w:p w14:paraId="5067BEFC" w14:textId="77777777" w:rsidR="00E906FE" w:rsidRDefault="00E906FE" w:rsidP="000D1881">
      <w:pPr>
        <w:pStyle w:val="Textvbloku"/>
        <w:keepNext/>
        <w:rPr>
          <w:sz w:val="22"/>
        </w:rPr>
      </w:pPr>
    </w:p>
    <w:p w14:paraId="3716B465" w14:textId="77777777" w:rsidR="00E906FE" w:rsidRDefault="00E906FE" w:rsidP="00832654">
      <w:pPr>
        <w:pStyle w:val="Textvbloku"/>
        <w:numPr>
          <w:ilvl w:val="0"/>
          <w:numId w:val="8"/>
        </w:numPr>
        <w:tabs>
          <w:tab w:val="clear" w:pos="360"/>
          <w:tab w:val="num" w:pos="284"/>
          <w:tab w:val="num" w:pos="502"/>
        </w:tabs>
        <w:ind w:left="284" w:hanging="284"/>
        <w:rPr>
          <w:sz w:val="22"/>
        </w:rPr>
      </w:pPr>
      <w:r>
        <w:rPr>
          <w:sz w:val="22"/>
        </w:rPr>
        <w:t>Zhotovitel tímto prohlašuje, že přijímá návrh smlouvy o dílo vč. obchodních podmínek a prohlašuje, že tento návrh nezvýhodňuje objednatele.</w:t>
      </w:r>
    </w:p>
    <w:p w14:paraId="7D136147" w14:textId="77777777" w:rsidR="00E906FE" w:rsidRDefault="00E906FE" w:rsidP="00596A75">
      <w:pPr>
        <w:pStyle w:val="Textvbloku"/>
        <w:tabs>
          <w:tab w:val="num" w:pos="502"/>
        </w:tabs>
        <w:ind w:left="284"/>
        <w:rPr>
          <w:sz w:val="22"/>
        </w:rPr>
      </w:pPr>
    </w:p>
    <w:p w14:paraId="6B87D1C8" w14:textId="77777777" w:rsidR="00E906FE" w:rsidRPr="00596A75" w:rsidRDefault="00E906FE" w:rsidP="00832654">
      <w:pPr>
        <w:pStyle w:val="Textvbloku"/>
        <w:numPr>
          <w:ilvl w:val="0"/>
          <w:numId w:val="8"/>
        </w:numPr>
        <w:tabs>
          <w:tab w:val="clear" w:pos="360"/>
          <w:tab w:val="num" w:pos="284"/>
          <w:tab w:val="num" w:pos="502"/>
        </w:tabs>
        <w:ind w:left="284" w:hanging="284"/>
        <w:rPr>
          <w:sz w:val="22"/>
        </w:rPr>
      </w:pPr>
      <w:r>
        <w:rPr>
          <w:sz w:val="22"/>
        </w:rPr>
        <w:t xml:space="preserve">Smluvní </w:t>
      </w:r>
      <w:r w:rsidRPr="002C08A3">
        <w:rPr>
          <w:sz w:val="22"/>
          <w:szCs w:val="22"/>
        </w:rPr>
        <w:t xml:space="preserve">strany na sebe přebírají nebezpečí změny okolností v souvislosti s právy a povinnostmi smluvních stran vzniklými na základě této smlouvy. Smluvní strany vylučují uplatnění ustanovení </w:t>
      </w:r>
      <w:r>
        <w:rPr>
          <w:sz w:val="22"/>
          <w:szCs w:val="22"/>
        </w:rPr>
        <w:t xml:space="preserve">         </w:t>
      </w:r>
      <w:r w:rsidRPr="002C08A3">
        <w:rPr>
          <w:sz w:val="22"/>
          <w:szCs w:val="22"/>
        </w:rPr>
        <w:t>§ 1765 odst. 1 a § 1766 a § 2620 občanského zákoníku na svůj smluvní vztah založený touto</w:t>
      </w:r>
      <w:r>
        <w:rPr>
          <w:sz w:val="22"/>
          <w:szCs w:val="22"/>
        </w:rPr>
        <w:t xml:space="preserve"> smlouvou.</w:t>
      </w:r>
    </w:p>
    <w:p w14:paraId="5487E290" w14:textId="77777777" w:rsidR="00E906FE" w:rsidRPr="00596A75" w:rsidRDefault="00E906FE" w:rsidP="00596A75">
      <w:pPr>
        <w:pStyle w:val="Textvbloku"/>
        <w:tabs>
          <w:tab w:val="num" w:pos="502"/>
        </w:tabs>
        <w:ind w:left="284"/>
        <w:rPr>
          <w:sz w:val="22"/>
        </w:rPr>
      </w:pPr>
    </w:p>
    <w:p w14:paraId="7C0B805B" w14:textId="77777777" w:rsidR="00E906FE" w:rsidRPr="00596A75" w:rsidRDefault="00E906FE" w:rsidP="00832654">
      <w:pPr>
        <w:pStyle w:val="Textvbloku"/>
        <w:numPr>
          <w:ilvl w:val="0"/>
          <w:numId w:val="8"/>
        </w:numPr>
        <w:tabs>
          <w:tab w:val="clear" w:pos="360"/>
          <w:tab w:val="num" w:pos="284"/>
          <w:tab w:val="num" w:pos="502"/>
        </w:tabs>
        <w:ind w:left="284" w:hanging="284"/>
        <w:rPr>
          <w:sz w:val="22"/>
        </w:rPr>
      </w:pPr>
      <w:r>
        <w:rPr>
          <w:sz w:val="22"/>
        </w:rPr>
        <w:t xml:space="preserve">Nevymahatelnost </w:t>
      </w:r>
      <w:r w:rsidRPr="002C08A3">
        <w:rPr>
          <w:sz w:val="22"/>
          <w:szCs w:val="22"/>
        </w:rPr>
        <w:t xml:space="preserve">nebo neplatnost kteréhokoli ustanovení této smlouvy neovlivní vymahatelnost nebo platnost této </w:t>
      </w:r>
      <w:r w:rsidRPr="002C08A3">
        <w:rPr>
          <w:sz w:val="22"/>
          <w:szCs w:val="22"/>
        </w:rPr>
        <w:lastRenderedPageBreak/>
        <w:t>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60481F4A" w14:textId="77777777" w:rsidR="00E906FE" w:rsidRPr="00596A75" w:rsidRDefault="00E906FE" w:rsidP="00596A75">
      <w:pPr>
        <w:pStyle w:val="Textvbloku"/>
        <w:tabs>
          <w:tab w:val="num" w:pos="502"/>
        </w:tabs>
        <w:ind w:left="284"/>
        <w:rPr>
          <w:sz w:val="22"/>
        </w:rPr>
      </w:pPr>
    </w:p>
    <w:p w14:paraId="49E53A04" w14:textId="77777777" w:rsidR="00E906FE" w:rsidRPr="0047288D" w:rsidRDefault="00E906FE" w:rsidP="0047288D">
      <w:pPr>
        <w:pStyle w:val="Textvbloku"/>
        <w:numPr>
          <w:ilvl w:val="0"/>
          <w:numId w:val="8"/>
        </w:numPr>
        <w:tabs>
          <w:tab w:val="clear" w:pos="360"/>
          <w:tab w:val="num" w:pos="284"/>
          <w:tab w:val="num" w:pos="502"/>
        </w:tabs>
        <w:ind w:left="284" w:right="-91" w:hanging="284"/>
        <w:rPr>
          <w:sz w:val="22"/>
        </w:rPr>
      </w:pPr>
      <w:r>
        <w:rPr>
          <w:sz w:val="22"/>
        </w:rPr>
        <w:t xml:space="preserve">Smluvní </w:t>
      </w:r>
      <w:r w:rsidRPr="00DC6E6F">
        <w:rPr>
          <w:sz w:val="22"/>
          <w:szCs w:val="22"/>
        </w:rPr>
        <w:t>strany si nepřejí, aby nad rámec výslovných ustanovení této smlouvy byla jakákoliv práva a 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5BD53176" w14:textId="77777777" w:rsidR="0047288D" w:rsidRPr="00832654" w:rsidRDefault="0047288D" w:rsidP="0047288D">
      <w:pPr>
        <w:pStyle w:val="Textvbloku"/>
        <w:tabs>
          <w:tab w:val="num" w:pos="502"/>
        </w:tabs>
        <w:ind w:right="-91"/>
        <w:rPr>
          <w:sz w:val="22"/>
        </w:rPr>
      </w:pPr>
    </w:p>
    <w:p w14:paraId="79EF8703" w14:textId="77777777" w:rsidR="00E906FE" w:rsidRPr="00387072" w:rsidRDefault="00E906FE" w:rsidP="0047288D">
      <w:pPr>
        <w:numPr>
          <w:ilvl w:val="0"/>
          <w:numId w:val="8"/>
        </w:numPr>
        <w:tabs>
          <w:tab w:val="clear" w:pos="360"/>
          <w:tab w:val="num" w:pos="284"/>
          <w:tab w:val="num" w:pos="426"/>
        </w:tabs>
        <w:ind w:left="284" w:hanging="284"/>
        <w:jc w:val="both"/>
        <w:rPr>
          <w:sz w:val="22"/>
          <w:szCs w:val="22"/>
        </w:rPr>
      </w:pPr>
      <w:r w:rsidRPr="00033A92">
        <w:rPr>
          <w:sz w:val="22"/>
          <w:szCs w:val="22"/>
        </w:rPr>
        <w:t>Nedílnou</w:t>
      </w:r>
      <w:r>
        <w:rPr>
          <w:sz w:val="22"/>
          <w:szCs w:val="22"/>
        </w:rPr>
        <w:t xml:space="preserve"> součástí této smlouvy jsou následující </w:t>
      </w:r>
      <w:r w:rsidRPr="00387072">
        <w:rPr>
          <w:sz w:val="22"/>
          <w:szCs w:val="22"/>
        </w:rPr>
        <w:t>přílohy:</w:t>
      </w:r>
    </w:p>
    <w:p w14:paraId="751B7CF1" w14:textId="77777777" w:rsidR="00E906FE" w:rsidRPr="00387072" w:rsidRDefault="00E906FE" w:rsidP="00961F6D">
      <w:pPr>
        <w:tabs>
          <w:tab w:val="num" w:pos="426"/>
        </w:tabs>
        <w:spacing w:before="120"/>
        <w:ind w:left="284"/>
        <w:jc w:val="both"/>
        <w:rPr>
          <w:b/>
          <w:sz w:val="22"/>
          <w:szCs w:val="22"/>
        </w:rPr>
      </w:pPr>
      <w:r w:rsidRPr="00387072">
        <w:rPr>
          <w:sz w:val="22"/>
          <w:szCs w:val="22"/>
        </w:rPr>
        <w:t>Příloha č. 1  Obchodní podmínky pro VZ  „</w:t>
      </w:r>
      <w:r w:rsidRPr="00387072">
        <w:rPr>
          <w:b/>
          <w:sz w:val="22"/>
          <w:szCs w:val="22"/>
        </w:rPr>
        <w:t>Pozlovice – autobusové zastávky a stavební úprava</w:t>
      </w:r>
    </w:p>
    <w:p w14:paraId="3A951752" w14:textId="77777777" w:rsidR="00E906FE" w:rsidRPr="00387072" w:rsidRDefault="00E906FE" w:rsidP="00961F6D">
      <w:pPr>
        <w:tabs>
          <w:tab w:val="num" w:pos="426"/>
        </w:tabs>
        <w:ind w:left="284"/>
        <w:jc w:val="both"/>
        <w:rPr>
          <w:sz w:val="22"/>
          <w:szCs w:val="22"/>
        </w:rPr>
      </w:pPr>
      <w:r w:rsidRPr="00387072">
        <w:rPr>
          <w:b/>
          <w:sz w:val="22"/>
          <w:szCs w:val="22"/>
        </w:rPr>
        <w:t>silnice III/4922</w:t>
      </w:r>
      <w:r w:rsidRPr="00387072">
        <w:rPr>
          <w:sz w:val="22"/>
          <w:szCs w:val="22"/>
        </w:rPr>
        <w:t xml:space="preserve">" </w:t>
      </w:r>
      <w:r w:rsidR="00961F6D">
        <w:rPr>
          <w:rStyle w:val="Siln"/>
          <w:b w:val="0"/>
          <w:bCs/>
          <w:sz w:val="22"/>
          <w:szCs w:val="22"/>
        </w:rPr>
        <w:t>(</w:t>
      </w:r>
      <w:r w:rsidRPr="00387072">
        <w:rPr>
          <w:rStyle w:val="Siln"/>
          <w:b w:val="0"/>
          <w:bCs/>
          <w:sz w:val="22"/>
          <w:szCs w:val="22"/>
        </w:rPr>
        <w:t>v jiných ustanoveních smlouvy o dílo</w:t>
      </w:r>
      <w:r w:rsidRPr="00387072">
        <w:rPr>
          <w:sz w:val="22"/>
          <w:szCs w:val="22"/>
        </w:rPr>
        <w:t xml:space="preserve"> také „obchodní podmínky“). </w:t>
      </w:r>
    </w:p>
    <w:p w14:paraId="2B3BFC4C" w14:textId="47AB8212" w:rsidR="001B2575" w:rsidRPr="00387072" w:rsidRDefault="00E906FE" w:rsidP="002576BA">
      <w:pPr>
        <w:pStyle w:val="Textvbloku"/>
        <w:ind w:left="284"/>
        <w:rPr>
          <w:sz w:val="22"/>
        </w:rPr>
      </w:pPr>
      <w:r w:rsidRPr="00387072">
        <w:rPr>
          <w:sz w:val="22"/>
        </w:rPr>
        <w:t>Příloha č. 2  Naceněný výkaz výměr (položkový rozpočet)</w:t>
      </w:r>
    </w:p>
    <w:p w14:paraId="691DF12D" w14:textId="77777777" w:rsidR="00E906FE" w:rsidRDefault="00E906FE" w:rsidP="00596A75">
      <w:pPr>
        <w:tabs>
          <w:tab w:val="num" w:pos="426"/>
        </w:tabs>
        <w:spacing w:before="240"/>
        <w:jc w:val="both"/>
        <w:rPr>
          <w:sz w:val="22"/>
          <w:szCs w:val="22"/>
        </w:rPr>
      </w:pPr>
      <w:r>
        <w:rPr>
          <w:sz w:val="22"/>
          <w:szCs w:val="22"/>
        </w:rPr>
        <w:t xml:space="preserve">     </w:t>
      </w:r>
      <w:r w:rsidRPr="00D107E7">
        <w:rPr>
          <w:sz w:val="22"/>
          <w:szCs w:val="22"/>
        </w:rPr>
        <w:t xml:space="preserve"> </w:t>
      </w:r>
      <w:r w:rsidRPr="002C3D2C">
        <w:rPr>
          <w:sz w:val="22"/>
          <w:szCs w:val="22"/>
        </w:rPr>
        <w:t>Obsah dokumentů</w:t>
      </w:r>
      <w:r>
        <w:rPr>
          <w:sz w:val="22"/>
          <w:szCs w:val="22"/>
        </w:rPr>
        <w:t xml:space="preserve"> uvedených výše </w:t>
      </w:r>
      <w:r w:rsidRPr="002C3D2C">
        <w:rPr>
          <w:sz w:val="22"/>
          <w:szCs w:val="22"/>
        </w:rPr>
        <w:t xml:space="preserve">bude vykládán s pořadím priority dané </w:t>
      </w:r>
      <w:r>
        <w:rPr>
          <w:sz w:val="22"/>
          <w:szCs w:val="22"/>
        </w:rPr>
        <w:t xml:space="preserve">v tomto odstavci s tím, že      </w:t>
      </w:r>
    </w:p>
    <w:p w14:paraId="3CBA2C61" w14:textId="77777777" w:rsidR="00E906FE" w:rsidRPr="002C3D2C" w:rsidRDefault="00E906FE" w:rsidP="00596A75">
      <w:pPr>
        <w:tabs>
          <w:tab w:val="num" w:pos="426"/>
        </w:tabs>
        <w:jc w:val="both"/>
        <w:rPr>
          <w:sz w:val="22"/>
          <w:szCs w:val="22"/>
        </w:rPr>
      </w:pPr>
      <w:r>
        <w:rPr>
          <w:sz w:val="22"/>
          <w:szCs w:val="22"/>
        </w:rPr>
        <w:t xml:space="preserve">      listina smlouvy o dílo má prioritu před přílohami.</w:t>
      </w:r>
    </w:p>
    <w:p w14:paraId="4D4567B2" w14:textId="77777777" w:rsidR="00E906FE" w:rsidRPr="002C3D2C" w:rsidRDefault="00E906FE" w:rsidP="00D107E7">
      <w:pPr>
        <w:pStyle w:val="Textvbloku"/>
        <w:ind w:left="284"/>
        <w:rPr>
          <w:sz w:val="22"/>
        </w:rPr>
      </w:pPr>
    </w:p>
    <w:p w14:paraId="7AA7E510" w14:textId="77777777" w:rsidR="00E906FE" w:rsidRDefault="00E906FE" w:rsidP="000D1881">
      <w:pPr>
        <w:pStyle w:val="Textvbloku"/>
        <w:numPr>
          <w:ilvl w:val="0"/>
          <w:numId w:val="8"/>
        </w:numPr>
        <w:tabs>
          <w:tab w:val="clear" w:pos="360"/>
          <w:tab w:val="num" w:pos="284"/>
        </w:tabs>
        <w:ind w:left="284" w:hanging="284"/>
        <w:rPr>
          <w:sz w:val="22"/>
        </w:rPr>
      </w:pPr>
      <w:r>
        <w:rPr>
          <w:color w:val="000000"/>
          <w:w w:val="0"/>
          <w:sz w:val="22"/>
        </w:rPr>
        <w:t xml:space="preserve">Tato smlouva je uzavřena dnem podpisu osobami oprávněnými zastupovat objednatele a zhotovitele. </w:t>
      </w:r>
    </w:p>
    <w:p w14:paraId="160B8902" w14:textId="77777777" w:rsidR="00E906FE" w:rsidRDefault="00E906FE" w:rsidP="000D1881">
      <w:pPr>
        <w:pStyle w:val="Textvbloku"/>
        <w:tabs>
          <w:tab w:val="num" w:pos="284"/>
        </w:tabs>
        <w:ind w:left="284" w:hanging="284"/>
        <w:rPr>
          <w:sz w:val="22"/>
        </w:rPr>
      </w:pPr>
    </w:p>
    <w:p w14:paraId="5393BE4F" w14:textId="77777777" w:rsidR="00E906FE" w:rsidRDefault="00E906FE" w:rsidP="000D1881">
      <w:pPr>
        <w:pStyle w:val="Textvbloku"/>
        <w:numPr>
          <w:ilvl w:val="0"/>
          <w:numId w:val="8"/>
        </w:numPr>
        <w:tabs>
          <w:tab w:val="clear" w:pos="360"/>
          <w:tab w:val="num" w:pos="284"/>
        </w:tabs>
        <w:ind w:left="284" w:hanging="284"/>
        <w:rPr>
          <w:sz w:val="22"/>
        </w:rPr>
      </w:pPr>
      <w:r>
        <w:rPr>
          <w:sz w:val="22"/>
        </w:rPr>
        <w:t>Objednatel i zhotovitel potvrzují správnost svých údajů, které jsou uvedeny v čl. I. této smlouvy. V případě, že dojde v průběhu smluvního vztahu ke změnám uvedených údajů, zavazují se smluvní strany bez zbytečného odkladu provést jejich aktualizaci dodatkem k této smlouvě.</w:t>
      </w:r>
    </w:p>
    <w:p w14:paraId="65F8B975" w14:textId="77777777" w:rsidR="00E906FE" w:rsidRDefault="00E906FE" w:rsidP="00596A75">
      <w:pPr>
        <w:pStyle w:val="Textvbloku"/>
        <w:rPr>
          <w:sz w:val="22"/>
        </w:rPr>
      </w:pPr>
    </w:p>
    <w:p w14:paraId="11EFB8C4" w14:textId="77777777" w:rsidR="00E906FE" w:rsidRDefault="00E906FE" w:rsidP="000D1881">
      <w:pPr>
        <w:pStyle w:val="Textvbloku"/>
        <w:numPr>
          <w:ilvl w:val="0"/>
          <w:numId w:val="8"/>
        </w:numPr>
        <w:tabs>
          <w:tab w:val="clear" w:pos="360"/>
        </w:tabs>
        <w:ind w:left="284" w:hanging="284"/>
        <w:rPr>
          <w:sz w:val="22"/>
        </w:rPr>
      </w:pPr>
      <w:r>
        <w:rPr>
          <w:sz w:val="22"/>
        </w:rPr>
        <w:t xml:space="preserve">Smlouva se vyhotovuje ve 4 rovnocenných vyhotoveních. Zhotovitel obdrží jedno vyhotovení, </w:t>
      </w:r>
    </w:p>
    <w:p w14:paraId="348FE2F6" w14:textId="77777777" w:rsidR="00E906FE" w:rsidRDefault="00E906FE" w:rsidP="000D1881">
      <w:pPr>
        <w:pStyle w:val="Textvbloku"/>
        <w:rPr>
          <w:sz w:val="22"/>
        </w:rPr>
      </w:pPr>
      <w:r>
        <w:rPr>
          <w:sz w:val="22"/>
        </w:rPr>
        <w:t xml:space="preserve">     objednatel obdrží tři vyhotovení.</w:t>
      </w:r>
    </w:p>
    <w:p w14:paraId="0F02D435" w14:textId="77777777" w:rsidR="00E906FE" w:rsidRDefault="00E906FE" w:rsidP="000D1881">
      <w:pPr>
        <w:pStyle w:val="Textvbloku"/>
        <w:rPr>
          <w:sz w:val="22"/>
        </w:rPr>
      </w:pPr>
    </w:p>
    <w:p w14:paraId="10A01D26" w14:textId="77777777" w:rsidR="0047288D" w:rsidRDefault="0047288D" w:rsidP="000D1881">
      <w:pPr>
        <w:pStyle w:val="Textvbloku"/>
        <w:rPr>
          <w:sz w:val="22"/>
        </w:rPr>
      </w:pPr>
    </w:p>
    <w:p w14:paraId="698AE3F0" w14:textId="77777777" w:rsidR="0047288D" w:rsidRDefault="0047288D" w:rsidP="000D1881">
      <w:pPr>
        <w:pStyle w:val="Textvbloku"/>
        <w:rPr>
          <w:sz w:val="22"/>
        </w:rPr>
      </w:pPr>
    </w:p>
    <w:p w14:paraId="7A93AAC0" w14:textId="77777777" w:rsidR="00E906FE" w:rsidRDefault="00E906FE" w:rsidP="000D1881">
      <w:pPr>
        <w:pStyle w:val="Textvbloku"/>
        <w:rPr>
          <w:sz w:val="22"/>
        </w:rPr>
      </w:pPr>
    </w:p>
    <w:p w14:paraId="0E0A7C1E" w14:textId="77777777" w:rsidR="00E906FE" w:rsidRDefault="00E906FE" w:rsidP="000D1881">
      <w:pPr>
        <w:pStyle w:val="Textvbloku"/>
        <w:rPr>
          <w:sz w:val="22"/>
        </w:rPr>
      </w:pPr>
      <w:r>
        <w:rPr>
          <w:sz w:val="22"/>
        </w:rPr>
        <w:t xml:space="preserve">V Pozlovicích dne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ab/>
      </w:r>
      <w:r>
        <w:rPr>
          <w:sz w:val="22"/>
        </w:rPr>
        <w:tab/>
      </w:r>
      <w:r>
        <w:rPr>
          <w:sz w:val="22"/>
        </w:rPr>
        <w:tab/>
      </w:r>
      <w:r>
        <w:rPr>
          <w:sz w:val="22"/>
        </w:rPr>
        <w:tab/>
        <w:t xml:space="preserve">         </w:t>
      </w:r>
      <w:r>
        <w:rPr>
          <w:sz w:val="22"/>
        </w:rPr>
        <w:tab/>
        <w:t xml:space="preserve">V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dne</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w:t>
      </w:r>
    </w:p>
    <w:p w14:paraId="434841D2" w14:textId="77777777" w:rsidR="00E906FE" w:rsidRDefault="00E906FE" w:rsidP="000D1881">
      <w:pPr>
        <w:pStyle w:val="Textvbloku"/>
        <w:tabs>
          <w:tab w:val="left" w:pos="5670"/>
        </w:tabs>
        <w:rPr>
          <w:sz w:val="22"/>
        </w:rPr>
      </w:pPr>
    </w:p>
    <w:p w14:paraId="105763AE" w14:textId="77777777" w:rsidR="0047288D" w:rsidRDefault="0047288D" w:rsidP="000D1881">
      <w:pPr>
        <w:pStyle w:val="Textvbloku"/>
        <w:tabs>
          <w:tab w:val="left" w:pos="5670"/>
        </w:tabs>
        <w:rPr>
          <w:sz w:val="22"/>
        </w:rPr>
      </w:pPr>
    </w:p>
    <w:p w14:paraId="4611F499" w14:textId="77777777" w:rsidR="00E906FE" w:rsidRDefault="00E906FE" w:rsidP="000D1881">
      <w:pPr>
        <w:pStyle w:val="Textvbloku"/>
        <w:tabs>
          <w:tab w:val="left" w:pos="5670"/>
        </w:tabs>
        <w:rPr>
          <w:sz w:val="22"/>
        </w:rPr>
      </w:pPr>
      <w:r>
        <w:rPr>
          <w:sz w:val="22"/>
        </w:rPr>
        <w:t xml:space="preserve">Za objednatele:                                                        </w:t>
      </w:r>
      <w:r>
        <w:rPr>
          <w:sz w:val="22"/>
        </w:rPr>
        <w:tab/>
        <w:t>Za zhotovitele:</w:t>
      </w:r>
    </w:p>
    <w:p w14:paraId="39E16D38" w14:textId="77777777" w:rsidR="00E906FE" w:rsidRDefault="00E906FE" w:rsidP="000D1881">
      <w:pPr>
        <w:pStyle w:val="Textvbloku"/>
        <w:tabs>
          <w:tab w:val="left" w:pos="5670"/>
        </w:tabs>
        <w:rPr>
          <w:b/>
          <w:bCs/>
          <w:sz w:val="22"/>
        </w:rPr>
      </w:pPr>
      <w:r>
        <w:rPr>
          <w:b/>
          <w:bCs/>
          <w:sz w:val="22"/>
        </w:rPr>
        <w:tab/>
      </w:r>
    </w:p>
    <w:p w14:paraId="1827DCCE" w14:textId="77777777" w:rsidR="00E906FE" w:rsidRPr="00397CA8" w:rsidRDefault="00E906FE" w:rsidP="000D1881">
      <w:pPr>
        <w:pStyle w:val="Textvbloku"/>
        <w:rPr>
          <w:b/>
          <w:sz w:val="22"/>
        </w:rPr>
      </w:pPr>
      <w:r>
        <w:rPr>
          <w:b/>
          <w:sz w:val="22"/>
        </w:rPr>
        <w:t>Městys Pozlovice</w:t>
      </w:r>
      <w:r>
        <w:rPr>
          <w:b/>
          <w:sz w:val="22"/>
        </w:rPr>
        <w:tab/>
      </w:r>
      <w:r>
        <w:rPr>
          <w:b/>
          <w:sz w:val="22"/>
        </w:rPr>
        <w:tab/>
      </w:r>
      <w:r>
        <w:rPr>
          <w:b/>
          <w:sz w:val="22"/>
        </w:rPr>
        <w:tab/>
      </w:r>
      <w:r>
        <w:rPr>
          <w:b/>
          <w:sz w:val="22"/>
        </w:rPr>
        <w:tab/>
      </w:r>
      <w:r>
        <w:rPr>
          <w:b/>
          <w:sz w:val="22"/>
        </w:rPr>
        <w:tab/>
        <w:t xml:space="preserve">          </w:t>
      </w:r>
      <w:r>
        <w:rPr>
          <w:b/>
          <w:sz w:val="22"/>
        </w:rPr>
        <w:tab/>
      </w:r>
      <w:r w:rsidRPr="00FD0D96">
        <w:rPr>
          <w:b/>
          <w:sz w:val="22"/>
        </w:rPr>
        <w:fldChar w:fldCharType="begin">
          <w:ffData>
            <w:name w:val=""/>
            <w:enabled/>
            <w:calcOnExit w:val="0"/>
            <w:textInput/>
          </w:ffData>
        </w:fldChar>
      </w:r>
      <w:r w:rsidRPr="00FD0D96">
        <w:rPr>
          <w:b/>
          <w:sz w:val="22"/>
        </w:rPr>
        <w:instrText xml:space="preserve"> FORMTEXT </w:instrText>
      </w:r>
      <w:r w:rsidRPr="00FD0D96">
        <w:rPr>
          <w:b/>
          <w:sz w:val="22"/>
        </w:rPr>
      </w:r>
      <w:r w:rsidRPr="00FD0D96">
        <w:rPr>
          <w:b/>
          <w:sz w:val="22"/>
        </w:rPr>
        <w:fldChar w:fldCharType="separate"/>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sz w:val="22"/>
        </w:rPr>
        <w:fldChar w:fldCharType="end"/>
      </w:r>
    </w:p>
    <w:p w14:paraId="4C4E8E0C" w14:textId="77777777" w:rsidR="00E906FE" w:rsidRDefault="00E906FE" w:rsidP="000D1881">
      <w:pPr>
        <w:pStyle w:val="Textvbloku"/>
        <w:rPr>
          <w:sz w:val="22"/>
        </w:rPr>
      </w:pPr>
    </w:p>
    <w:p w14:paraId="7CAC3993" w14:textId="77777777" w:rsidR="00E906FE" w:rsidRDefault="00E906FE" w:rsidP="000D1881">
      <w:pPr>
        <w:pStyle w:val="Textvbloku"/>
        <w:rPr>
          <w:sz w:val="22"/>
        </w:rPr>
      </w:pPr>
    </w:p>
    <w:p w14:paraId="7629A6B9" w14:textId="77777777" w:rsidR="00E906FE" w:rsidRDefault="00E906FE" w:rsidP="000D1881">
      <w:pPr>
        <w:pStyle w:val="Textvbloku"/>
        <w:rPr>
          <w:sz w:val="22"/>
        </w:rPr>
      </w:pPr>
    </w:p>
    <w:p w14:paraId="36EDFDD2" w14:textId="77777777" w:rsidR="00E906FE" w:rsidRDefault="00E906FE" w:rsidP="000D1881">
      <w:pPr>
        <w:pStyle w:val="Textvbloku"/>
        <w:rPr>
          <w:sz w:val="22"/>
        </w:rPr>
      </w:pPr>
    </w:p>
    <w:p w14:paraId="632F2971" w14:textId="77777777" w:rsidR="00E906FE" w:rsidRDefault="00E906FE" w:rsidP="000D1881">
      <w:pPr>
        <w:pStyle w:val="Textvbloku"/>
        <w:rPr>
          <w:sz w:val="22"/>
        </w:rPr>
      </w:pPr>
      <w:r>
        <w:rPr>
          <w:sz w:val="22"/>
        </w:rPr>
        <w:t>_______________________</w:t>
      </w:r>
      <w:r>
        <w:rPr>
          <w:sz w:val="22"/>
        </w:rPr>
        <w:tab/>
      </w:r>
      <w:r>
        <w:rPr>
          <w:sz w:val="22"/>
        </w:rPr>
        <w:tab/>
      </w:r>
      <w:r>
        <w:rPr>
          <w:sz w:val="22"/>
        </w:rPr>
        <w:tab/>
      </w:r>
      <w:r>
        <w:rPr>
          <w:sz w:val="22"/>
        </w:rPr>
        <w:tab/>
      </w:r>
      <w:r>
        <w:rPr>
          <w:sz w:val="22"/>
        </w:rPr>
        <w:tab/>
        <w:t>________________________</w:t>
      </w:r>
      <w:r>
        <w:rPr>
          <w:sz w:val="22"/>
        </w:rPr>
        <w:tab/>
        <w:t xml:space="preserve">  </w:t>
      </w:r>
    </w:p>
    <w:p w14:paraId="2355D12F" w14:textId="77777777" w:rsidR="00E906FE" w:rsidRPr="00A36E1A" w:rsidRDefault="00E906FE" w:rsidP="00D107E7">
      <w:pPr>
        <w:pStyle w:val="Textvbloku"/>
        <w:tabs>
          <w:tab w:val="left" w:pos="5670"/>
        </w:tabs>
        <w:rPr>
          <w:bCs/>
          <w:sz w:val="22"/>
        </w:rPr>
      </w:pPr>
      <w:r>
        <w:rPr>
          <w:sz w:val="22"/>
        </w:rPr>
        <w:t xml:space="preserve">Ing.Olga Tkáčová, starostka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sectPr w:rsidR="00E906FE" w:rsidRPr="00A36E1A" w:rsidSect="00F91892">
      <w:headerReference w:type="default" r:id="rId9"/>
      <w:footerReference w:type="default" r:id="rId10"/>
      <w:pgSz w:w="12240" w:h="15840"/>
      <w:pgMar w:top="993" w:right="1417" w:bottom="1417"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1854A" w14:textId="77777777" w:rsidR="00E906FE" w:rsidRDefault="00E906FE">
      <w:r>
        <w:separator/>
      </w:r>
    </w:p>
  </w:endnote>
  <w:endnote w:type="continuationSeparator" w:id="0">
    <w:p w14:paraId="0A532900" w14:textId="77777777" w:rsidR="00E906FE" w:rsidRDefault="00E9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1CC5A" w14:textId="7B16EAF1" w:rsidR="00E906FE" w:rsidRDefault="00E906FE">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1403F9">
      <w:rPr>
        <w:rStyle w:val="slostrnky"/>
        <w:noProof/>
      </w:rPr>
      <w:t>8</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4E3F7" w14:textId="77777777" w:rsidR="00E906FE" w:rsidRDefault="00E906FE">
      <w:r>
        <w:separator/>
      </w:r>
    </w:p>
  </w:footnote>
  <w:footnote w:type="continuationSeparator" w:id="0">
    <w:p w14:paraId="30F9FDA4" w14:textId="77777777" w:rsidR="00E906FE" w:rsidRDefault="00E90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F65B4" w14:textId="77777777" w:rsidR="00E906FE" w:rsidRDefault="00E279A9" w:rsidP="001D3DE9">
    <w:pPr>
      <w:pStyle w:val="Zhlav"/>
      <w:tabs>
        <w:tab w:val="clear" w:pos="9072"/>
      </w:tabs>
      <w:jc w:val="center"/>
    </w:pPr>
    <w:r>
      <w:rPr>
        <w:noProof/>
      </w:rPr>
      <w:pict w14:anchorId="09138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style="width:179.25pt;height:71.25pt;visibility:visible">
          <v:imagedata r:id="rId1" o:title=""/>
        </v:shape>
      </w:pict>
    </w:r>
  </w:p>
  <w:p w14:paraId="201DA247" w14:textId="77777777" w:rsidR="00E906FE" w:rsidRDefault="00E906FE">
    <w:pPr>
      <w:pStyle w:val="Zhlav"/>
      <w:tabs>
        <w:tab w:val="clear" w:pos="9072"/>
      </w:tabs>
      <w:jc w:val="left"/>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13D1F28"/>
    <w:multiLevelType w:val="multilevel"/>
    <w:tmpl w:val="FC5284D6"/>
    <w:lvl w:ilvl="0">
      <w:start w:val="2"/>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2"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27E3E2C"/>
    <w:multiLevelType w:val="hybridMultilevel"/>
    <w:tmpl w:val="D3260842"/>
    <w:lvl w:ilvl="0" w:tplc="8BD61FAE">
      <w:start w:val="1"/>
      <w:numFmt w:val="decimal"/>
      <w:lvlText w:val="%1."/>
      <w:lvlJc w:val="left"/>
      <w:pPr>
        <w:ind w:left="720" w:hanging="360"/>
      </w:pPr>
      <w:rPr>
        <w:rFonts w:ascii="Times New Roman" w:hAnsi="Times New Roman" w:cs="Times New Roman" w:hint="default"/>
        <w:b w:val="0"/>
        <w:i w:val="0"/>
        <w:sz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15:restartNumberingAfterBreak="0">
    <w:nsid w:val="035D3BEE"/>
    <w:multiLevelType w:val="multilevel"/>
    <w:tmpl w:val="BEA44156"/>
    <w:lvl w:ilvl="0">
      <w:start w:val="6"/>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362781D"/>
    <w:multiLevelType w:val="hybridMultilevel"/>
    <w:tmpl w:val="8D54342A"/>
    <w:lvl w:ilvl="0" w:tplc="0405000F">
      <w:start w:val="1"/>
      <w:numFmt w:val="decimal"/>
      <w:lvlText w:val="%1."/>
      <w:lvlJc w:val="left"/>
      <w:pPr>
        <w:tabs>
          <w:tab w:val="num" w:pos="720"/>
        </w:tabs>
        <w:ind w:left="720" w:hanging="360"/>
      </w:pPr>
      <w:rPr>
        <w:rFonts w:cs="Times New Roman"/>
      </w:r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7B2149"/>
    <w:multiLevelType w:val="hybridMultilevel"/>
    <w:tmpl w:val="6BF291F2"/>
    <w:lvl w:ilvl="0" w:tplc="DADE1B76">
      <w:start w:val="1"/>
      <w:numFmt w:val="lowerLetter"/>
      <w:lvlText w:val="%1)"/>
      <w:lvlJc w:val="left"/>
      <w:pPr>
        <w:ind w:left="1364" w:hanging="360"/>
      </w:pPr>
      <w:rPr>
        <w:rFonts w:cs="Times New Roman" w:hint="default"/>
        <w:b w:val="0"/>
        <w:i w:val="0"/>
      </w:rPr>
    </w:lvl>
    <w:lvl w:ilvl="1" w:tplc="04050019" w:tentative="1">
      <w:start w:val="1"/>
      <w:numFmt w:val="lowerLetter"/>
      <w:lvlText w:val="%2."/>
      <w:lvlJc w:val="left"/>
      <w:pPr>
        <w:ind w:left="2084" w:hanging="360"/>
      </w:pPr>
      <w:rPr>
        <w:rFonts w:cs="Times New Roman"/>
      </w:rPr>
    </w:lvl>
    <w:lvl w:ilvl="2" w:tplc="0405001B" w:tentative="1">
      <w:start w:val="1"/>
      <w:numFmt w:val="lowerRoman"/>
      <w:lvlText w:val="%3."/>
      <w:lvlJc w:val="right"/>
      <w:pPr>
        <w:ind w:left="2804" w:hanging="180"/>
      </w:pPr>
      <w:rPr>
        <w:rFonts w:cs="Times New Roman"/>
      </w:rPr>
    </w:lvl>
    <w:lvl w:ilvl="3" w:tplc="0405000F" w:tentative="1">
      <w:start w:val="1"/>
      <w:numFmt w:val="decimal"/>
      <w:lvlText w:val="%4."/>
      <w:lvlJc w:val="left"/>
      <w:pPr>
        <w:ind w:left="3524" w:hanging="360"/>
      </w:pPr>
      <w:rPr>
        <w:rFonts w:cs="Times New Roman"/>
      </w:rPr>
    </w:lvl>
    <w:lvl w:ilvl="4" w:tplc="04050019" w:tentative="1">
      <w:start w:val="1"/>
      <w:numFmt w:val="lowerLetter"/>
      <w:lvlText w:val="%5."/>
      <w:lvlJc w:val="left"/>
      <w:pPr>
        <w:ind w:left="4244" w:hanging="360"/>
      </w:pPr>
      <w:rPr>
        <w:rFonts w:cs="Times New Roman"/>
      </w:rPr>
    </w:lvl>
    <w:lvl w:ilvl="5" w:tplc="0405001B" w:tentative="1">
      <w:start w:val="1"/>
      <w:numFmt w:val="lowerRoman"/>
      <w:lvlText w:val="%6."/>
      <w:lvlJc w:val="right"/>
      <w:pPr>
        <w:ind w:left="4964" w:hanging="180"/>
      </w:pPr>
      <w:rPr>
        <w:rFonts w:cs="Times New Roman"/>
      </w:rPr>
    </w:lvl>
    <w:lvl w:ilvl="6" w:tplc="0405000F" w:tentative="1">
      <w:start w:val="1"/>
      <w:numFmt w:val="decimal"/>
      <w:lvlText w:val="%7."/>
      <w:lvlJc w:val="left"/>
      <w:pPr>
        <w:ind w:left="5684" w:hanging="360"/>
      </w:pPr>
      <w:rPr>
        <w:rFonts w:cs="Times New Roman"/>
      </w:rPr>
    </w:lvl>
    <w:lvl w:ilvl="7" w:tplc="04050019" w:tentative="1">
      <w:start w:val="1"/>
      <w:numFmt w:val="lowerLetter"/>
      <w:lvlText w:val="%8."/>
      <w:lvlJc w:val="left"/>
      <w:pPr>
        <w:ind w:left="6404" w:hanging="360"/>
      </w:pPr>
      <w:rPr>
        <w:rFonts w:cs="Times New Roman"/>
      </w:rPr>
    </w:lvl>
    <w:lvl w:ilvl="8" w:tplc="0405001B" w:tentative="1">
      <w:start w:val="1"/>
      <w:numFmt w:val="lowerRoman"/>
      <w:lvlText w:val="%9."/>
      <w:lvlJc w:val="right"/>
      <w:pPr>
        <w:ind w:left="7124" w:hanging="180"/>
      </w:pPr>
      <w:rPr>
        <w:rFonts w:cs="Times New Roman"/>
      </w:rPr>
    </w:lvl>
  </w:abstractNum>
  <w:abstractNum w:abstractNumId="7"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cs="Times New Roman" w:hint="default"/>
      </w:rPr>
    </w:lvl>
    <w:lvl w:ilvl="1" w:tplc="A6DE4604">
      <w:start w:val="2"/>
      <w:numFmt w:val="decimal"/>
      <w:lvlText w:val="%2."/>
      <w:lvlJc w:val="left"/>
      <w:pPr>
        <w:tabs>
          <w:tab w:val="num" w:pos="1456"/>
        </w:tabs>
        <w:ind w:left="1456" w:hanging="360"/>
      </w:pPr>
      <w:rPr>
        <w:rFonts w:cs="Times New Roman" w:hint="default"/>
        <w:b w:val="0"/>
        <w:i w:val="0"/>
      </w:rPr>
    </w:lvl>
    <w:lvl w:ilvl="2" w:tplc="C7D618D8">
      <w:start w:val="1"/>
      <w:numFmt w:val="lowerLetter"/>
      <w:lvlText w:val="%3)"/>
      <w:lvlJc w:val="left"/>
      <w:pPr>
        <w:tabs>
          <w:tab w:val="num" w:pos="2356"/>
        </w:tabs>
        <w:ind w:left="2356" w:hanging="360"/>
      </w:pPr>
      <w:rPr>
        <w:rFonts w:cs="Times New Roman" w:hint="default"/>
      </w:rPr>
    </w:lvl>
    <w:lvl w:ilvl="3" w:tplc="0405000F" w:tentative="1">
      <w:start w:val="1"/>
      <w:numFmt w:val="decimal"/>
      <w:lvlText w:val="%4."/>
      <w:lvlJc w:val="left"/>
      <w:pPr>
        <w:tabs>
          <w:tab w:val="num" w:pos="2896"/>
        </w:tabs>
        <w:ind w:left="2896" w:hanging="360"/>
      </w:pPr>
      <w:rPr>
        <w:rFonts w:cs="Times New Roman"/>
      </w:rPr>
    </w:lvl>
    <w:lvl w:ilvl="4" w:tplc="04050019" w:tentative="1">
      <w:start w:val="1"/>
      <w:numFmt w:val="lowerLetter"/>
      <w:lvlText w:val="%5."/>
      <w:lvlJc w:val="left"/>
      <w:pPr>
        <w:tabs>
          <w:tab w:val="num" w:pos="3616"/>
        </w:tabs>
        <w:ind w:left="3616" w:hanging="360"/>
      </w:pPr>
      <w:rPr>
        <w:rFonts w:cs="Times New Roman"/>
      </w:rPr>
    </w:lvl>
    <w:lvl w:ilvl="5" w:tplc="0405001B" w:tentative="1">
      <w:start w:val="1"/>
      <w:numFmt w:val="lowerRoman"/>
      <w:lvlText w:val="%6."/>
      <w:lvlJc w:val="right"/>
      <w:pPr>
        <w:tabs>
          <w:tab w:val="num" w:pos="4336"/>
        </w:tabs>
        <w:ind w:left="4336" w:hanging="180"/>
      </w:pPr>
      <w:rPr>
        <w:rFonts w:cs="Times New Roman"/>
      </w:rPr>
    </w:lvl>
    <w:lvl w:ilvl="6" w:tplc="0405000F" w:tentative="1">
      <w:start w:val="1"/>
      <w:numFmt w:val="decimal"/>
      <w:lvlText w:val="%7."/>
      <w:lvlJc w:val="left"/>
      <w:pPr>
        <w:tabs>
          <w:tab w:val="num" w:pos="5056"/>
        </w:tabs>
        <w:ind w:left="5056" w:hanging="360"/>
      </w:pPr>
      <w:rPr>
        <w:rFonts w:cs="Times New Roman"/>
      </w:rPr>
    </w:lvl>
    <w:lvl w:ilvl="7" w:tplc="04050019" w:tentative="1">
      <w:start w:val="1"/>
      <w:numFmt w:val="lowerLetter"/>
      <w:lvlText w:val="%8."/>
      <w:lvlJc w:val="left"/>
      <w:pPr>
        <w:tabs>
          <w:tab w:val="num" w:pos="5776"/>
        </w:tabs>
        <w:ind w:left="5776" w:hanging="360"/>
      </w:pPr>
      <w:rPr>
        <w:rFonts w:cs="Times New Roman"/>
      </w:rPr>
    </w:lvl>
    <w:lvl w:ilvl="8" w:tplc="0405001B" w:tentative="1">
      <w:start w:val="1"/>
      <w:numFmt w:val="lowerRoman"/>
      <w:lvlText w:val="%9."/>
      <w:lvlJc w:val="right"/>
      <w:pPr>
        <w:tabs>
          <w:tab w:val="num" w:pos="6496"/>
        </w:tabs>
        <w:ind w:left="6496" w:hanging="180"/>
      </w:pPr>
      <w:rPr>
        <w:rFonts w:cs="Times New Roman"/>
      </w:rPr>
    </w:lvl>
  </w:abstractNum>
  <w:abstractNum w:abstractNumId="8"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A1E441D"/>
    <w:multiLevelType w:val="multilevel"/>
    <w:tmpl w:val="581C9116"/>
    <w:lvl w:ilvl="0">
      <w:start w:val="1"/>
      <w:numFmt w:val="decimal"/>
      <w:lvlText w:val="%1."/>
      <w:lvlJc w:val="left"/>
      <w:pPr>
        <w:tabs>
          <w:tab w:val="num" w:pos="360"/>
        </w:tabs>
        <w:ind w:left="360" w:hanging="360"/>
      </w:pPr>
      <w:rPr>
        <w:rFonts w:cs="Times New Roman" w:hint="default"/>
      </w:rPr>
    </w:lvl>
    <w:lvl w:ilvl="1">
      <w:start w:val="8"/>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0" w15:restartNumberingAfterBreak="0">
    <w:nsid w:val="0CE8455B"/>
    <w:multiLevelType w:val="singleLevel"/>
    <w:tmpl w:val="9D4E2782"/>
    <w:lvl w:ilvl="0">
      <w:start w:val="1"/>
      <w:numFmt w:val="decimal"/>
      <w:lvlText w:val="%1."/>
      <w:lvlJc w:val="left"/>
      <w:pPr>
        <w:tabs>
          <w:tab w:val="num" w:pos="360"/>
        </w:tabs>
        <w:ind w:left="360" w:hanging="360"/>
      </w:pPr>
      <w:rPr>
        <w:rFonts w:cs="Times New Roman"/>
      </w:rPr>
    </w:lvl>
  </w:abstractNum>
  <w:abstractNum w:abstractNumId="11" w15:restartNumberingAfterBreak="0">
    <w:nsid w:val="1F3A2362"/>
    <w:multiLevelType w:val="hybridMultilevel"/>
    <w:tmpl w:val="D2A24D22"/>
    <w:lvl w:ilvl="0" w:tplc="8BD61FAE">
      <w:start w:val="1"/>
      <w:numFmt w:val="decimal"/>
      <w:lvlText w:val="%1."/>
      <w:lvlJc w:val="left"/>
      <w:pPr>
        <w:tabs>
          <w:tab w:val="num" w:pos="1080"/>
        </w:tabs>
        <w:ind w:left="1080" w:hanging="360"/>
      </w:pPr>
      <w:rPr>
        <w:rFonts w:ascii="Times New Roman" w:hAnsi="Times New Roman" w:cs="Times New Roman" w:hint="default"/>
        <w:b w:val="0"/>
        <w:i w:val="0"/>
        <w:sz w:val="24"/>
      </w:rPr>
    </w:lvl>
    <w:lvl w:ilvl="1" w:tplc="A84CE220">
      <w:start w:val="1"/>
      <w:numFmt w:val="lowerLetter"/>
      <w:lvlText w:val="%2)"/>
      <w:lvlJc w:val="left"/>
      <w:pPr>
        <w:tabs>
          <w:tab w:val="num" w:pos="1800"/>
        </w:tabs>
        <w:ind w:left="1800" w:hanging="360"/>
      </w:pPr>
      <w:rPr>
        <w:rFonts w:cs="Times New Roman" w:hint="default"/>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15:restartNumberingAfterBreak="0">
    <w:nsid w:val="270D64E6"/>
    <w:multiLevelType w:val="singleLevel"/>
    <w:tmpl w:val="036CA458"/>
    <w:lvl w:ilvl="0">
      <w:start w:val="1"/>
      <w:numFmt w:val="decimal"/>
      <w:lvlText w:val="%1."/>
      <w:lvlJc w:val="left"/>
      <w:pPr>
        <w:tabs>
          <w:tab w:val="num" w:pos="360"/>
        </w:tabs>
        <w:ind w:left="360" w:hanging="360"/>
      </w:pPr>
      <w:rPr>
        <w:rFonts w:cs="Times New Roman"/>
      </w:rPr>
    </w:lvl>
  </w:abstractNum>
  <w:abstractNum w:abstractNumId="14" w15:restartNumberingAfterBreak="0">
    <w:nsid w:val="27BD3FBB"/>
    <w:multiLevelType w:val="hybridMultilevel"/>
    <w:tmpl w:val="9AC024F2"/>
    <w:lvl w:ilvl="0" w:tplc="DB921B12">
      <w:start w:val="1"/>
      <w:numFmt w:val="decimal"/>
      <w:lvlText w:val="%1."/>
      <w:lvlJc w:val="left"/>
      <w:pPr>
        <w:ind w:left="360" w:hanging="360"/>
      </w:pPr>
      <w:rPr>
        <w:rFonts w:cs="Times New Roman" w:hint="default"/>
        <w:b w:val="0"/>
      </w:rPr>
    </w:lvl>
    <w:lvl w:ilvl="1" w:tplc="04050017">
      <w:start w:val="1"/>
      <w:numFmt w:val="lowerLetter"/>
      <w:lvlText w:val="%2)"/>
      <w:lvlJc w:val="left"/>
      <w:pPr>
        <w:ind w:left="1425" w:hanging="705"/>
      </w:pPr>
      <w:rPr>
        <w:rFonts w:cs="Times New Roman" w:hint="default"/>
      </w:rPr>
    </w:lvl>
    <w:lvl w:ilvl="2" w:tplc="43521C2C">
      <w:start w:val="1"/>
      <w:numFmt w:val="lowerLetter"/>
      <w:lvlText w:val="%3)"/>
      <w:lvlJc w:val="left"/>
      <w:pPr>
        <w:ind w:left="2325" w:hanging="705"/>
      </w:pPr>
      <w:rPr>
        <w:rFonts w:cs="Times New Roman" w:hint="default"/>
      </w:rPr>
    </w:lvl>
    <w:lvl w:ilvl="3" w:tplc="965CF036">
      <w:start w:val="7"/>
      <w:numFmt w:val="bullet"/>
      <w:lvlText w:val="•"/>
      <w:lvlJc w:val="left"/>
      <w:pPr>
        <w:ind w:left="2865" w:hanging="705"/>
      </w:pPr>
      <w:rPr>
        <w:rFonts w:ascii="Times New Roman" w:eastAsia="Times New Roman" w:hAnsi="Times New Roman" w:hint="default"/>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5"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93B7AFC"/>
    <w:multiLevelType w:val="singleLevel"/>
    <w:tmpl w:val="78DAA206"/>
    <w:lvl w:ilvl="0">
      <w:start w:val="1"/>
      <w:numFmt w:val="decimal"/>
      <w:lvlText w:val="%1."/>
      <w:lvlJc w:val="left"/>
      <w:pPr>
        <w:tabs>
          <w:tab w:val="num" w:pos="360"/>
        </w:tabs>
        <w:ind w:left="360" w:hanging="360"/>
      </w:pPr>
      <w:rPr>
        <w:rFonts w:cs="Times New Roman"/>
      </w:rPr>
    </w:lvl>
  </w:abstractNum>
  <w:abstractNum w:abstractNumId="17" w15:restartNumberingAfterBreak="0">
    <w:nsid w:val="2AA40138"/>
    <w:multiLevelType w:val="hybridMultilevel"/>
    <w:tmpl w:val="68BE9754"/>
    <w:lvl w:ilvl="0" w:tplc="58C4AC70">
      <w:start w:val="1"/>
      <w:numFmt w:val="lowerLetter"/>
      <w:lvlText w:val="%1)"/>
      <w:lvlJc w:val="left"/>
      <w:pPr>
        <w:tabs>
          <w:tab w:val="num" w:pos="1080"/>
        </w:tabs>
        <w:ind w:left="1080" w:hanging="360"/>
      </w:pPr>
      <w:rPr>
        <w:rFonts w:cs="Times New Roman" w:hint="default"/>
      </w:rPr>
    </w:lvl>
    <w:lvl w:ilvl="1" w:tplc="04050019" w:tentative="1">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18"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D28799C"/>
    <w:multiLevelType w:val="hybridMultilevel"/>
    <w:tmpl w:val="84EA7F0C"/>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E673407"/>
    <w:multiLevelType w:val="hybridMultilevel"/>
    <w:tmpl w:val="C3A662B6"/>
    <w:lvl w:ilvl="0" w:tplc="0405000F">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cs="Times New Roman" w:hint="default"/>
      </w:rPr>
    </w:lvl>
    <w:lvl w:ilvl="1" w:tplc="A1EC7CE6">
      <w:start w:val="3"/>
      <w:numFmt w:val="decimal"/>
      <w:lvlText w:val="%2."/>
      <w:lvlJc w:val="left"/>
      <w:pPr>
        <w:tabs>
          <w:tab w:val="num" w:pos="1364"/>
        </w:tabs>
        <w:ind w:left="1364" w:hanging="360"/>
      </w:pPr>
      <w:rPr>
        <w:rFonts w:cs="Times New Roman" w:hint="default"/>
        <w:b w:val="0"/>
      </w:rPr>
    </w:lvl>
    <w:lvl w:ilvl="2" w:tplc="74F67784">
      <w:start w:val="3"/>
      <w:numFmt w:val="lowerLetter"/>
      <w:lvlText w:val="%3)"/>
      <w:lvlJc w:val="left"/>
      <w:pPr>
        <w:tabs>
          <w:tab w:val="num" w:pos="2264"/>
        </w:tabs>
        <w:ind w:left="2264" w:hanging="360"/>
      </w:pPr>
      <w:rPr>
        <w:rFonts w:cs="Times New Roman" w:hint="default"/>
      </w:rPr>
    </w:lvl>
    <w:lvl w:ilvl="3" w:tplc="AA50345E">
      <w:start w:val="1"/>
      <w:numFmt w:val="decimal"/>
      <w:lvlText w:val="%4)"/>
      <w:lvlJc w:val="left"/>
      <w:pPr>
        <w:ind w:left="2804" w:hanging="360"/>
      </w:pPr>
      <w:rPr>
        <w:rFonts w:cs="Times New Roman" w:hint="default"/>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22" w15:restartNumberingAfterBreak="0">
    <w:nsid w:val="49092074"/>
    <w:multiLevelType w:val="hybridMultilevel"/>
    <w:tmpl w:val="AD7C0A88"/>
    <w:lvl w:ilvl="0" w:tplc="04050017">
      <w:start w:val="1"/>
      <w:numFmt w:val="lowerLetter"/>
      <w:lvlText w:val="%1)"/>
      <w:lvlJc w:val="left"/>
      <w:pPr>
        <w:tabs>
          <w:tab w:val="num" w:pos="720"/>
        </w:tabs>
        <w:ind w:left="720" w:hanging="360"/>
      </w:pPr>
      <w:rPr>
        <w:rFonts w:cs="Times New Roman" w:hint="default"/>
      </w:rPr>
    </w:lvl>
    <w:lvl w:ilvl="1" w:tplc="2AEAAF7A">
      <w:start w:val="6"/>
      <w:numFmt w:val="decimal"/>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F5D65FA"/>
    <w:multiLevelType w:val="hybridMultilevel"/>
    <w:tmpl w:val="55C01BCC"/>
    <w:lvl w:ilvl="0" w:tplc="0405000F">
      <w:start w:val="1"/>
      <w:numFmt w:val="decimal"/>
      <w:lvlText w:val="%1."/>
      <w:lvlJc w:val="left"/>
      <w:pPr>
        <w:ind w:left="5464"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4"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2F95BEE"/>
    <w:multiLevelType w:val="hybridMultilevel"/>
    <w:tmpl w:val="FEFEF8D8"/>
    <w:lvl w:ilvl="0" w:tplc="75C0D382">
      <w:start w:val="3"/>
      <w:numFmt w:val="decimal"/>
      <w:lvlText w:val="%1."/>
      <w:lvlJc w:val="left"/>
      <w:pPr>
        <w:tabs>
          <w:tab w:val="num" w:pos="1440"/>
        </w:tabs>
        <w:ind w:left="144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3273BC4"/>
    <w:multiLevelType w:val="multilevel"/>
    <w:tmpl w:val="1944981E"/>
    <w:lvl w:ilvl="0">
      <w:start w:val="2"/>
      <w:numFmt w:val="decimal"/>
      <w:lvlText w:val="%1."/>
      <w:lvlJc w:val="left"/>
      <w:pPr>
        <w:tabs>
          <w:tab w:val="num" w:pos="360"/>
        </w:tabs>
        <w:ind w:left="360" w:hanging="36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080212"/>
    <w:multiLevelType w:val="hybridMultilevel"/>
    <w:tmpl w:val="DDFCC406"/>
    <w:lvl w:ilvl="0" w:tplc="C832DA50">
      <w:start w:val="5"/>
      <w:numFmt w:val="decimal"/>
      <w:lvlText w:val="%1)"/>
      <w:lvlJc w:val="left"/>
      <w:pPr>
        <w:ind w:left="1069" w:hanging="360"/>
      </w:pPr>
      <w:rPr>
        <w:rFonts w:cs="Times New Roman" w:hint="default"/>
      </w:rPr>
    </w:lvl>
    <w:lvl w:ilvl="1" w:tplc="04050019" w:tentative="1">
      <w:start w:val="1"/>
      <w:numFmt w:val="lowerLetter"/>
      <w:lvlText w:val="%2."/>
      <w:lvlJc w:val="left"/>
      <w:pPr>
        <w:ind w:left="1789" w:hanging="360"/>
      </w:pPr>
      <w:rPr>
        <w:rFonts w:cs="Times New Roman"/>
      </w:rPr>
    </w:lvl>
    <w:lvl w:ilvl="2" w:tplc="0405001B" w:tentative="1">
      <w:start w:val="1"/>
      <w:numFmt w:val="lowerRoman"/>
      <w:lvlText w:val="%3."/>
      <w:lvlJc w:val="right"/>
      <w:pPr>
        <w:ind w:left="2509" w:hanging="180"/>
      </w:pPr>
      <w:rPr>
        <w:rFonts w:cs="Times New Roman"/>
      </w:rPr>
    </w:lvl>
    <w:lvl w:ilvl="3" w:tplc="0405000F">
      <w:start w:val="1"/>
      <w:numFmt w:val="decimal"/>
      <w:lvlText w:val="%4."/>
      <w:lvlJc w:val="left"/>
      <w:pPr>
        <w:ind w:left="3229" w:hanging="360"/>
      </w:pPr>
      <w:rPr>
        <w:rFonts w:cs="Times New Roman"/>
      </w:rPr>
    </w:lvl>
    <w:lvl w:ilvl="4" w:tplc="04050019" w:tentative="1">
      <w:start w:val="1"/>
      <w:numFmt w:val="lowerLetter"/>
      <w:lvlText w:val="%5."/>
      <w:lvlJc w:val="left"/>
      <w:pPr>
        <w:ind w:left="3949" w:hanging="360"/>
      </w:pPr>
      <w:rPr>
        <w:rFonts w:cs="Times New Roman"/>
      </w:rPr>
    </w:lvl>
    <w:lvl w:ilvl="5" w:tplc="0405001B" w:tentative="1">
      <w:start w:val="1"/>
      <w:numFmt w:val="lowerRoman"/>
      <w:lvlText w:val="%6."/>
      <w:lvlJc w:val="right"/>
      <w:pPr>
        <w:ind w:left="4669" w:hanging="180"/>
      </w:pPr>
      <w:rPr>
        <w:rFonts w:cs="Times New Roman"/>
      </w:rPr>
    </w:lvl>
    <w:lvl w:ilvl="6" w:tplc="0405000F" w:tentative="1">
      <w:start w:val="1"/>
      <w:numFmt w:val="decimal"/>
      <w:lvlText w:val="%7."/>
      <w:lvlJc w:val="left"/>
      <w:pPr>
        <w:ind w:left="5389" w:hanging="360"/>
      </w:pPr>
      <w:rPr>
        <w:rFonts w:cs="Times New Roman"/>
      </w:rPr>
    </w:lvl>
    <w:lvl w:ilvl="7" w:tplc="04050019" w:tentative="1">
      <w:start w:val="1"/>
      <w:numFmt w:val="lowerLetter"/>
      <w:lvlText w:val="%8."/>
      <w:lvlJc w:val="left"/>
      <w:pPr>
        <w:ind w:left="6109" w:hanging="360"/>
      </w:pPr>
      <w:rPr>
        <w:rFonts w:cs="Times New Roman"/>
      </w:rPr>
    </w:lvl>
    <w:lvl w:ilvl="8" w:tplc="0405001B" w:tentative="1">
      <w:start w:val="1"/>
      <w:numFmt w:val="lowerRoman"/>
      <w:lvlText w:val="%9."/>
      <w:lvlJc w:val="right"/>
      <w:pPr>
        <w:ind w:left="6829" w:hanging="180"/>
      </w:pPr>
      <w:rPr>
        <w:rFonts w:cs="Times New Roman"/>
      </w:rPr>
    </w:lvl>
  </w:abstractNum>
  <w:abstractNum w:abstractNumId="28" w15:restartNumberingAfterBreak="0">
    <w:nsid w:val="58D52940"/>
    <w:multiLevelType w:val="hybridMultilevel"/>
    <w:tmpl w:val="00F2B8D0"/>
    <w:lvl w:ilvl="0" w:tplc="43F47DB2">
      <w:start w:val="4"/>
      <w:numFmt w:val="decimal"/>
      <w:lvlText w:val="%1."/>
      <w:lvlJc w:val="left"/>
      <w:pPr>
        <w:tabs>
          <w:tab w:val="num" w:pos="720"/>
        </w:tabs>
        <w:ind w:left="720" w:hanging="360"/>
      </w:pPr>
      <w:rPr>
        <w:rFonts w:cs="Times New Roman" w:hint="default"/>
      </w:rPr>
    </w:lvl>
    <w:lvl w:ilvl="1" w:tplc="97701BEE">
      <w:start w:val="7"/>
      <w:numFmt w:val="decimal"/>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9FB4874"/>
    <w:multiLevelType w:val="singleLevel"/>
    <w:tmpl w:val="29562FDE"/>
    <w:lvl w:ilvl="0">
      <w:start w:val="7"/>
      <w:numFmt w:val="decimal"/>
      <w:lvlText w:val="%1."/>
      <w:lvlJc w:val="left"/>
      <w:pPr>
        <w:tabs>
          <w:tab w:val="num" w:pos="360"/>
        </w:tabs>
        <w:ind w:left="360" w:hanging="360"/>
      </w:pPr>
      <w:rPr>
        <w:rFonts w:cs="Times New Roman"/>
      </w:rPr>
    </w:lvl>
  </w:abstractNum>
  <w:abstractNum w:abstractNumId="30" w15:restartNumberingAfterBreak="0">
    <w:nsid w:val="5CA32AAE"/>
    <w:multiLevelType w:val="hybridMultilevel"/>
    <w:tmpl w:val="938AB8A8"/>
    <w:lvl w:ilvl="0" w:tplc="0405000F">
      <w:start w:val="10"/>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1"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E441560"/>
    <w:multiLevelType w:val="singleLevel"/>
    <w:tmpl w:val="24D2119A"/>
    <w:lvl w:ilvl="0">
      <w:start w:val="2"/>
      <w:numFmt w:val="decimal"/>
      <w:lvlText w:val="%1."/>
      <w:lvlJc w:val="left"/>
      <w:pPr>
        <w:ind w:left="283" w:hanging="283"/>
      </w:pPr>
      <w:rPr>
        <w:rFonts w:cs="Times New Roman" w:hint="default"/>
      </w:rPr>
    </w:lvl>
  </w:abstractNum>
  <w:abstractNum w:abstractNumId="33" w15:restartNumberingAfterBreak="0">
    <w:nsid w:val="5E510A84"/>
    <w:multiLevelType w:val="singleLevel"/>
    <w:tmpl w:val="D0500420"/>
    <w:lvl w:ilvl="0">
      <w:start w:val="1"/>
      <w:numFmt w:val="decimal"/>
      <w:lvlText w:val="%1."/>
      <w:lvlJc w:val="left"/>
      <w:pPr>
        <w:tabs>
          <w:tab w:val="num" w:pos="360"/>
        </w:tabs>
        <w:ind w:left="360" w:hanging="360"/>
      </w:pPr>
      <w:rPr>
        <w:rFonts w:cs="Times New Roman"/>
      </w:rPr>
    </w:lvl>
  </w:abstractNum>
  <w:abstractNum w:abstractNumId="34" w15:restartNumberingAfterBreak="0">
    <w:nsid w:val="5EE7060B"/>
    <w:multiLevelType w:val="hybridMultilevel"/>
    <w:tmpl w:val="27EA9DEA"/>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09755F4"/>
    <w:multiLevelType w:val="hybridMultilevel"/>
    <w:tmpl w:val="CB1C6B2A"/>
    <w:lvl w:ilvl="0" w:tplc="D65ABFC6">
      <w:start w:val="1"/>
      <w:numFmt w:val="lowerLetter"/>
      <w:lvlText w:val="%1)"/>
      <w:lvlJc w:val="left"/>
      <w:pPr>
        <w:tabs>
          <w:tab w:val="num" w:pos="1068"/>
        </w:tabs>
        <w:ind w:left="1068" w:hanging="360"/>
      </w:pPr>
      <w:rPr>
        <w:rFonts w:cs="Times New Roman" w:hint="default"/>
      </w:rPr>
    </w:lvl>
    <w:lvl w:ilvl="1" w:tplc="04050019" w:tentative="1">
      <w:start w:val="1"/>
      <w:numFmt w:val="lowerLetter"/>
      <w:lvlText w:val="%2."/>
      <w:lvlJc w:val="left"/>
      <w:pPr>
        <w:tabs>
          <w:tab w:val="num" w:pos="1788"/>
        </w:tabs>
        <w:ind w:left="1788" w:hanging="360"/>
      </w:pPr>
      <w:rPr>
        <w:rFonts w:cs="Times New Roman"/>
      </w:rPr>
    </w:lvl>
    <w:lvl w:ilvl="2" w:tplc="0405001B" w:tentative="1">
      <w:start w:val="1"/>
      <w:numFmt w:val="lowerRoman"/>
      <w:lvlText w:val="%3."/>
      <w:lvlJc w:val="right"/>
      <w:pPr>
        <w:tabs>
          <w:tab w:val="num" w:pos="2508"/>
        </w:tabs>
        <w:ind w:left="2508" w:hanging="180"/>
      </w:pPr>
      <w:rPr>
        <w:rFonts w:cs="Times New Roman"/>
      </w:rPr>
    </w:lvl>
    <w:lvl w:ilvl="3" w:tplc="0405000F" w:tentative="1">
      <w:start w:val="1"/>
      <w:numFmt w:val="decimal"/>
      <w:lvlText w:val="%4."/>
      <w:lvlJc w:val="left"/>
      <w:pPr>
        <w:tabs>
          <w:tab w:val="num" w:pos="3228"/>
        </w:tabs>
        <w:ind w:left="3228" w:hanging="360"/>
      </w:pPr>
      <w:rPr>
        <w:rFonts w:cs="Times New Roman"/>
      </w:rPr>
    </w:lvl>
    <w:lvl w:ilvl="4" w:tplc="04050019" w:tentative="1">
      <w:start w:val="1"/>
      <w:numFmt w:val="lowerLetter"/>
      <w:lvlText w:val="%5."/>
      <w:lvlJc w:val="left"/>
      <w:pPr>
        <w:tabs>
          <w:tab w:val="num" w:pos="3948"/>
        </w:tabs>
        <w:ind w:left="3948" w:hanging="360"/>
      </w:pPr>
      <w:rPr>
        <w:rFonts w:cs="Times New Roman"/>
      </w:rPr>
    </w:lvl>
    <w:lvl w:ilvl="5" w:tplc="0405001B" w:tentative="1">
      <w:start w:val="1"/>
      <w:numFmt w:val="lowerRoman"/>
      <w:lvlText w:val="%6."/>
      <w:lvlJc w:val="right"/>
      <w:pPr>
        <w:tabs>
          <w:tab w:val="num" w:pos="4668"/>
        </w:tabs>
        <w:ind w:left="4668" w:hanging="180"/>
      </w:pPr>
      <w:rPr>
        <w:rFonts w:cs="Times New Roman"/>
      </w:rPr>
    </w:lvl>
    <w:lvl w:ilvl="6" w:tplc="0405000F" w:tentative="1">
      <w:start w:val="1"/>
      <w:numFmt w:val="decimal"/>
      <w:lvlText w:val="%7."/>
      <w:lvlJc w:val="left"/>
      <w:pPr>
        <w:tabs>
          <w:tab w:val="num" w:pos="5388"/>
        </w:tabs>
        <w:ind w:left="5388" w:hanging="360"/>
      </w:pPr>
      <w:rPr>
        <w:rFonts w:cs="Times New Roman"/>
      </w:rPr>
    </w:lvl>
    <w:lvl w:ilvl="7" w:tplc="04050019" w:tentative="1">
      <w:start w:val="1"/>
      <w:numFmt w:val="lowerLetter"/>
      <w:lvlText w:val="%8."/>
      <w:lvlJc w:val="left"/>
      <w:pPr>
        <w:tabs>
          <w:tab w:val="num" w:pos="6108"/>
        </w:tabs>
        <w:ind w:left="6108" w:hanging="360"/>
      </w:pPr>
      <w:rPr>
        <w:rFonts w:cs="Times New Roman"/>
      </w:rPr>
    </w:lvl>
    <w:lvl w:ilvl="8" w:tplc="0405001B" w:tentative="1">
      <w:start w:val="1"/>
      <w:numFmt w:val="lowerRoman"/>
      <w:lvlText w:val="%9."/>
      <w:lvlJc w:val="right"/>
      <w:pPr>
        <w:tabs>
          <w:tab w:val="num" w:pos="6828"/>
        </w:tabs>
        <w:ind w:left="6828" w:hanging="180"/>
      </w:pPr>
      <w:rPr>
        <w:rFonts w:cs="Times New Roman"/>
      </w:rPr>
    </w:lvl>
  </w:abstractNum>
  <w:abstractNum w:abstractNumId="36"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68C678E"/>
    <w:multiLevelType w:val="multilevel"/>
    <w:tmpl w:val="1B26EAB6"/>
    <w:lvl w:ilvl="0">
      <w:start w:val="1"/>
      <w:numFmt w:val="decimal"/>
      <w:lvlText w:val="%1."/>
      <w:lvlJc w:val="left"/>
      <w:pPr>
        <w:tabs>
          <w:tab w:val="num" w:pos="360"/>
        </w:tabs>
        <w:ind w:left="360" w:hanging="360"/>
      </w:pPr>
      <w:rPr>
        <w:rFonts w:cs="Times New Roman" w:hint="default"/>
      </w:rPr>
    </w:lvl>
    <w:lvl w:ilvl="1">
      <w:start w:val="2"/>
      <w:numFmt w:val="decimal"/>
      <w:isLgl/>
      <w:lvlText w:val="%1.%2"/>
      <w:lvlJc w:val="left"/>
      <w:pPr>
        <w:tabs>
          <w:tab w:val="num" w:pos="660"/>
        </w:tabs>
        <w:ind w:left="660" w:hanging="360"/>
      </w:pPr>
      <w:rPr>
        <w:rFonts w:cs="Times New Roman" w:hint="default"/>
      </w:rPr>
    </w:lvl>
    <w:lvl w:ilvl="2">
      <w:start w:val="1"/>
      <w:numFmt w:val="decimal"/>
      <w:isLgl/>
      <w:lvlText w:val="%1.%2.%3"/>
      <w:lvlJc w:val="left"/>
      <w:pPr>
        <w:tabs>
          <w:tab w:val="num" w:pos="1320"/>
        </w:tabs>
        <w:ind w:left="132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280"/>
        </w:tabs>
        <w:ind w:left="2280" w:hanging="1080"/>
      </w:pPr>
      <w:rPr>
        <w:rFonts w:cs="Times New Roman" w:hint="default"/>
      </w:rPr>
    </w:lvl>
    <w:lvl w:ilvl="5">
      <w:start w:val="1"/>
      <w:numFmt w:val="decimal"/>
      <w:isLgl/>
      <w:lvlText w:val="%1.%2.%3.%4.%5.%6"/>
      <w:lvlJc w:val="left"/>
      <w:pPr>
        <w:tabs>
          <w:tab w:val="num" w:pos="2580"/>
        </w:tabs>
        <w:ind w:left="2580" w:hanging="1080"/>
      </w:pPr>
      <w:rPr>
        <w:rFonts w:cs="Times New Roman" w:hint="default"/>
      </w:rPr>
    </w:lvl>
    <w:lvl w:ilvl="6">
      <w:start w:val="1"/>
      <w:numFmt w:val="decimal"/>
      <w:isLgl/>
      <w:lvlText w:val="%1.%2.%3.%4.%5.%6.%7"/>
      <w:lvlJc w:val="left"/>
      <w:pPr>
        <w:tabs>
          <w:tab w:val="num" w:pos="3240"/>
        </w:tabs>
        <w:ind w:left="3240" w:hanging="1440"/>
      </w:pPr>
      <w:rPr>
        <w:rFonts w:cs="Times New Roman" w:hint="default"/>
      </w:rPr>
    </w:lvl>
    <w:lvl w:ilvl="7">
      <w:start w:val="1"/>
      <w:numFmt w:val="decimal"/>
      <w:isLgl/>
      <w:lvlText w:val="%1.%2.%3.%4.%5.%6.%7.%8"/>
      <w:lvlJc w:val="left"/>
      <w:pPr>
        <w:tabs>
          <w:tab w:val="num" w:pos="3540"/>
        </w:tabs>
        <w:ind w:left="3540" w:hanging="1440"/>
      </w:pPr>
      <w:rPr>
        <w:rFonts w:cs="Times New Roman" w:hint="default"/>
      </w:rPr>
    </w:lvl>
    <w:lvl w:ilvl="8">
      <w:start w:val="1"/>
      <w:numFmt w:val="decimal"/>
      <w:isLgl/>
      <w:lvlText w:val="%1.%2.%3.%4.%5.%6.%7.%8.%9"/>
      <w:lvlJc w:val="left"/>
      <w:pPr>
        <w:tabs>
          <w:tab w:val="num" w:pos="4200"/>
        </w:tabs>
        <w:ind w:left="4200" w:hanging="1800"/>
      </w:pPr>
      <w:rPr>
        <w:rFonts w:cs="Times New Roman" w:hint="default"/>
      </w:rPr>
    </w:lvl>
  </w:abstractNum>
  <w:abstractNum w:abstractNumId="38" w15:restartNumberingAfterBreak="0">
    <w:nsid w:val="69900C08"/>
    <w:multiLevelType w:val="singleLevel"/>
    <w:tmpl w:val="C4D6CD9E"/>
    <w:lvl w:ilvl="0">
      <w:start w:val="1"/>
      <w:numFmt w:val="decimal"/>
      <w:lvlText w:val="%1."/>
      <w:lvlJc w:val="left"/>
      <w:pPr>
        <w:tabs>
          <w:tab w:val="num" w:pos="360"/>
        </w:tabs>
        <w:ind w:left="360" w:hanging="360"/>
      </w:pPr>
      <w:rPr>
        <w:rFonts w:cs="Times New Roman"/>
      </w:rPr>
    </w:lvl>
  </w:abstractNum>
  <w:abstractNum w:abstractNumId="39"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B13272E2">
      <w:start w:val="2"/>
      <w:numFmt w:val="decimal"/>
      <w:lvlText w:val="%3."/>
      <w:lvlJc w:val="left"/>
      <w:pPr>
        <w:tabs>
          <w:tab w:val="num" w:pos="2340"/>
        </w:tabs>
        <w:ind w:left="234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EDB0870"/>
    <w:multiLevelType w:val="singleLevel"/>
    <w:tmpl w:val="A14C4B30"/>
    <w:lvl w:ilvl="0">
      <w:start w:val="2"/>
      <w:numFmt w:val="decimal"/>
      <w:lvlText w:val="%1."/>
      <w:lvlJc w:val="left"/>
      <w:pPr>
        <w:tabs>
          <w:tab w:val="num" w:pos="360"/>
        </w:tabs>
        <w:ind w:left="360" w:hanging="360"/>
      </w:pPr>
      <w:rPr>
        <w:rFonts w:cs="Times New Roman"/>
      </w:rPr>
    </w:lvl>
  </w:abstractNum>
  <w:abstractNum w:abstractNumId="41" w15:restartNumberingAfterBreak="0">
    <w:nsid w:val="6F2241BF"/>
    <w:multiLevelType w:val="multilevel"/>
    <w:tmpl w:val="07A6C1AA"/>
    <w:lvl w:ilvl="0">
      <w:start w:val="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cs="Times New Roman" w:hint="default"/>
      </w:rPr>
    </w:lvl>
    <w:lvl w:ilvl="1" w:tplc="F07C444E">
      <w:start w:val="10"/>
      <w:numFmt w:val="bullet"/>
      <w:lvlText w:val="-"/>
      <w:lvlJc w:val="left"/>
      <w:pPr>
        <w:tabs>
          <w:tab w:val="num" w:pos="1470"/>
        </w:tabs>
        <w:ind w:left="1470" w:hanging="390"/>
      </w:pPr>
      <w:rPr>
        <w:rFonts w:ascii="Times New Roman" w:eastAsia="Times New Roman" w:hAnsi="Times New Roman" w:hint="default"/>
      </w:rPr>
    </w:lvl>
    <w:lvl w:ilvl="2" w:tplc="1BD2CE80">
      <w:start w:val="1"/>
      <w:numFmt w:val="lowerLetter"/>
      <w:lvlText w:val="%3)"/>
      <w:lvlJc w:val="left"/>
      <w:pPr>
        <w:tabs>
          <w:tab w:val="num" w:pos="2340"/>
        </w:tabs>
        <w:ind w:left="2340" w:hanging="360"/>
      </w:pPr>
      <w:rPr>
        <w:rFonts w:cs="Times New Roman" w:hint="default"/>
      </w:rPr>
    </w:lvl>
    <w:lvl w:ilvl="3" w:tplc="E8547AD2">
      <w:start w:val="1"/>
      <w:numFmt w:val="lowerLetter"/>
      <w:lvlText w:val="%4)"/>
      <w:lvlJc w:val="left"/>
      <w:pPr>
        <w:tabs>
          <w:tab w:val="num" w:pos="2880"/>
        </w:tabs>
        <w:ind w:left="2880" w:hanging="360"/>
      </w:pPr>
      <w:rPr>
        <w:rFonts w:cs="Times New Roman" w:hint="default"/>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CFB7C15"/>
    <w:multiLevelType w:val="hybridMultilevel"/>
    <w:tmpl w:val="3B161B8C"/>
    <w:lvl w:ilvl="0" w:tplc="87E85EB8">
      <w:start w:val="1"/>
      <w:numFmt w:val="lowerLetter"/>
      <w:lvlText w:val="%1)"/>
      <w:lvlJc w:val="left"/>
      <w:pPr>
        <w:tabs>
          <w:tab w:val="num" w:pos="736"/>
        </w:tabs>
        <w:ind w:left="736" w:hanging="360"/>
      </w:pPr>
      <w:rPr>
        <w:rFonts w:cs="Times New Roman" w:hint="default"/>
      </w:rPr>
    </w:lvl>
    <w:lvl w:ilvl="1" w:tplc="A6DE4604">
      <w:start w:val="2"/>
      <w:numFmt w:val="decimal"/>
      <w:lvlText w:val="%2."/>
      <w:lvlJc w:val="left"/>
      <w:pPr>
        <w:tabs>
          <w:tab w:val="num" w:pos="1456"/>
        </w:tabs>
        <w:ind w:left="1456" w:hanging="360"/>
      </w:pPr>
      <w:rPr>
        <w:rFonts w:cs="Times New Roman" w:hint="default"/>
        <w:b w:val="0"/>
        <w:i w:val="0"/>
      </w:rPr>
    </w:lvl>
    <w:lvl w:ilvl="2" w:tplc="C7D618D8">
      <w:start w:val="1"/>
      <w:numFmt w:val="lowerLetter"/>
      <w:lvlText w:val="%3)"/>
      <w:lvlJc w:val="left"/>
      <w:pPr>
        <w:tabs>
          <w:tab w:val="num" w:pos="2356"/>
        </w:tabs>
        <w:ind w:left="2356" w:hanging="360"/>
      </w:pPr>
      <w:rPr>
        <w:rFonts w:cs="Times New Roman" w:hint="default"/>
      </w:rPr>
    </w:lvl>
    <w:lvl w:ilvl="3" w:tplc="0405000F" w:tentative="1">
      <w:start w:val="1"/>
      <w:numFmt w:val="decimal"/>
      <w:lvlText w:val="%4."/>
      <w:lvlJc w:val="left"/>
      <w:pPr>
        <w:tabs>
          <w:tab w:val="num" w:pos="2896"/>
        </w:tabs>
        <w:ind w:left="2896" w:hanging="360"/>
      </w:pPr>
      <w:rPr>
        <w:rFonts w:cs="Times New Roman"/>
      </w:rPr>
    </w:lvl>
    <w:lvl w:ilvl="4" w:tplc="04050019" w:tentative="1">
      <w:start w:val="1"/>
      <w:numFmt w:val="lowerLetter"/>
      <w:lvlText w:val="%5."/>
      <w:lvlJc w:val="left"/>
      <w:pPr>
        <w:tabs>
          <w:tab w:val="num" w:pos="3616"/>
        </w:tabs>
        <w:ind w:left="3616" w:hanging="360"/>
      </w:pPr>
      <w:rPr>
        <w:rFonts w:cs="Times New Roman"/>
      </w:rPr>
    </w:lvl>
    <w:lvl w:ilvl="5" w:tplc="0405001B" w:tentative="1">
      <w:start w:val="1"/>
      <w:numFmt w:val="lowerRoman"/>
      <w:lvlText w:val="%6."/>
      <w:lvlJc w:val="right"/>
      <w:pPr>
        <w:tabs>
          <w:tab w:val="num" w:pos="4336"/>
        </w:tabs>
        <w:ind w:left="4336" w:hanging="180"/>
      </w:pPr>
      <w:rPr>
        <w:rFonts w:cs="Times New Roman"/>
      </w:rPr>
    </w:lvl>
    <w:lvl w:ilvl="6" w:tplc="0405000F" w:tentative="1">
      <w:start w:val="1"/>
      <w:numFmt w:val="decimal"/>
      <w:lvlText w:val="%7."/>
      <w:lvlJc w:val="left"/>
      <w:pPr>
        <w:tabs>
          <w:tab w:val="num" w:pos="5056"/>
        </w:tabs>
        <w:ind w:left="5056" w:hanging="360"/>
      </w:pPr>
      <w:rPr>
        <w:rFonts w:cs="Times New Roman"/>
      </w:rPr>
    </w:lvl>
    <w:lvl w:ilvl="7" w:tplc="04050019" w:tentative="1">
      <w:start w:val="1"/>
      <w:numFmt w:val="lowerLetter"/>
      <w:lvlText w:val="%8."/>
      <w:lvlJc w:val="left"/>
      <w:pPr>
        <w:tabs>
          <w:tab w:val="num" w:pos="5776"/>
        </w:tabs>
        <w:ind w:left="5776" w:hanging="360"/>
      </w:pPr>
      <w:rPr>
        <w:rFonts w:cs="Times New Roman"/>
      </w:rPr>
    </w:lvl>
    <w:lvl w:ilvl="8" w:tplc="0405001B" w:tentative="1">
      <w:start w:val="1"/>
      <w:numFmt w:val="lowerRoman"/>
      <w:lvlText w:val="%9."/>
      <w:lvlJc w:val="right"/>
      <w:pPr>
        <w:tabs>
          <w:tab w:val="num" w:pos="6496"/>
        </w:tabs>
        <w:ind w:left="6496" w:hanging="180"/>
      </w:pPr>
      <w:rPr>
        <w:rFonts w:cs="Times New Roman"/>
      </w:rPr>
    </w:lvl>
  </w:abstractNum>
  <w:abstractNum w:abstractNumId="44" w15:restartNumberingAfterBreak="0">
    <w:nsid w:val="7DAD261C"/>
    <w:multiLevelType w:val="hybridMultilevel"/>
    <w:tmpl w:val="71F894C6"/>
    <w:lvl w:ilvl="0" w:tplc="C7D618D8">
      <w:start w:val="1"/>
      <w:numFmt w:val="lowerLetter"/>
      <w:lvlText w:val="%1)"/>
      <w:lvlJc w:val="left"/>
      <w:pPr>
        <w:tabs>
          <w:tab w:val="num" w:pos="2700"/>
        </w:tabs>
        <w:ind w:left="270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37"/>
  </w:num>
  <w:num w:numId="2">
    <w:abstractNumId w:val="9"/>
  </w:num>
  <w:num w:numId="3">
    <w:abstractNumId w:val="13"/>
  </w:num>
  <w:num w:numId="4">
    <w:abstractNumId w:val="38"/>
  </w:num>
  <w:num w:numId="5">
    <w:abstractNumId w:val="16"/>
  </w:num>
  <w:num w:numId="6">
    <w:abstractNumId w:val="40"/>
  </w:num>
  <w:num w:numId="7">
    <w:abstractNumId w:val="33"/>
  </w:num>
  <w:num w:numId="8">
    <w:abstractNumId w:val="10"/>
  </w:num>
  <w:num w:numId="9">
    <w:abstractNumId w:val="29"/>
  </w:num>
  <w:num w:numId="10">
    <w:abstractNumId w:val="32"/>
  </w:num>
  <w:num w:numId="11">
    <w:abstractNumId w:val="15"/>
  </w:num>
  <w:num w:numId="12">
    <w:abstractNumId w:val="41"/>
  </w:num>
  <w:num w:numId="13">
    <w:abstractNumId w:val="26"/>
  </w:num>
  <w:num w:numId="14">
    <w:abstractNumId w:val="5"/>
  </w:num>
  <w:num w:numId="15">
    <w:abstractNumId w:val="42"/>
  </w:num>
  <w:num w:numId="16">
    <w:abstractNumId w:val="22"/>
  </w:num>
  <w:num w:numId="17">
    <w:abstractNumId w:val="43"/>
  </w:num>
  <w:num w:numId="18">
    <w:abstractNumId w:val="11"/>
  </w:num>
  <w:num w:numId="19">
    <w:abstractNumId w:val="4"/>
  </w:num>
  <w:num w:numId="20">
    <w:abstractNumId w:val="28"/>
  </w:num>
  <w:num w:numId="21">
    <w:abstractNumId w:val="21"/>
  </w:num>
  <w:num w:numId="22">
    <w:abstractNumId w:val="20"/>
  </w:num>
  <w:num w:numId="23">
    <w:abstractNumId w:val="25"/>
  </w:num>
  <w:num w:numId="24">
    <w:abstractNumId w:val="1"/>
  </w:num>
  <w:num w:numId="25">
    <w:abstractNumId w:val="39"/>
  </w:num>
  <w:num w:numId="26">
    <w:abstractNumId w:val="2"/>
  </w:num>
  <w:num w:numId="27">
    <w:abstractNumId w:val="0"/>
  </w:num>
  <w:num w:numId="28">
    <w:abstractNumId w:val="18"/>
  </w:num>
  <w:num w:numId="29">
    <w:abstractNumId w:val="31"/>
  </w:num>
  <w:num w:numId="30">
    <w:abstractNumId w:val="36"/>
  </w:num>
  <w:num w:numId="31">
    <w:abstractNumId w:val="8"/>
  </w:num>
  <w:num w:numId="32">
    <w:abstractNumId w:val="34"/>
  </w:num>
  <w:num w:numId="33">
    <w:abstractNumId w:val="24"/>
  </w:num>
  <w:num w:numId="34">
    <w:abstractNumId w:val="44"/>
  </w:num>
  <w:num w:numId="35">
    <w:abstractNumId w:val="3"/>
  </w:num>
  <w:num w:numId="36">
    <w:abstractNumId w:val="6"/>
  </w:num>
  <w:num w:numId="37">
    <w:abstractNumId w:val="27"/>
  </w:num>
  <w:num w:numId="38">
    <w:abstractNumId w:val="7"/>
  </w:num>
  <w:num w:numId="39">
    <w:abstractNumId w:val="30"/>
  </w:num>
  <w:num w:numId="40">
    <w:abstractNumId w:val="35"/>
  </w:num>
  <w:num w:numId="41">
    <w:abstractNumId w:val="17"/>
  </w:num>
  <w:num w:numId="42">
    <w:abstractNumId w:val="19"/>
  </w:num>
  <w:num w:numId="43">
    <w:abstractNumId w:val="12"/>
  </w:num>
  <w:num w:numId="44">
    <w:abstractNumId w:val="14"/>
  </w:num>
  <w:num w:numId="45">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6caZ7gIQtjS4RLfsaJ0C2KILtDWP7L/ucH8Ve4YF4IlaqTihmzdnVJBr9GZDyWzd9GsZzmFKydx0uiL+KtdAyQ==" w:salt="q8LrsIkco8PnbbfEY3NLLw=="/>
  <w:defaultTabStop w:val="708"/>
  <w:hyphenationZone w:val="425"/>
  <w:characterSpacingControl w:val="doNotCompress"/>
  <w:hdrShapeDefaults>
    <o:shapedefaults v:ext="edit" spidmax="3891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1881"/>
    <w:rsid w:val="00004BFC"/>
    <w:rsid w:val="000114C0"/>
    <w:rsid w:val="00015140"/>
    <w:rsid w:val="00020301"/>
    <w:rsid w:val="00024EE3"/>
    <w:rsid w:val="0003013B"/>
    <w:rsid w:val="00033A92"/>
    <w:rsid w:val="00052504"/>
    <w:rsid w:val="000615EB"/>
    <w:rsid w:val="000650F3"/>
    <w:rsid w:val="000768CE"/>
    <w:rsid w:val="000A2FC9"/>
    <w:rsid w:val="000A6FD1"/>
    <w:rsid w:val="000B350D"/>
    <w:rsid w:val="000B373F"/>
    <w:rsid w:val="000D1881"/>
    <w:rsid w:val="000E1116"/>
    <w:rsid w:val="000E55A1"/>
    <w:rsid w:val="000E70F5"/>
    <w:rsid w:val="000E7EAC"/>
    <w:rsid w:val="000F2DBD"/>
    <w:rsid w:val="001015B8"/>
    <w:rsid w:val="00113B43"/>
    <w:rsid w:val="00115CFF"/>
    <w:rsid w:val="00116239"/>
    <w:rsid w:val="00117B2A"/>
    <w:rsid w:val="001307B9"/>
    <w:rsid w:val="00130921"/>
    <w:rsid w:val="00131C88"/>
    <w:rsid w:val="001379C3"/>
    <w:rsid w:val="001403F9"/>
    <w:rsid w:val="0016149B"/>
    <w:rsid w:val="001651D8"/>
    <w:rsid w:val="0016588D"/>
    <w:rsid w:val="001831EA"/>
    <w:rsid w:val="00186B8E"/>
    <w:rsid w:val="001924FA"/>
    <w:rsid w:val="00192A20"/>
    <w:rsid w:val="001933CD"/>
    <w:rsid w:val="0019531E"/>
    <w:rsid w:val="0019551E"/>
    <w:rsid w:val="001B2575"/>
    <w:rsid w:val="001B3EDB"/>
    <w:rsid w:val="001B5EC4"/>
    <w:rsid w:val="001D368A"/>
    <w:rsid w:val="001D3DE9"/>
    <w:rsid w:val="001E7D9E"/>
    <w:rsid w:val="002134CF"/>
    <w:rsid w:val="0021606A"/>
    <w:rsid w:val="00220DF0"/>
    <w:rsid w:val="002225E5"/>
    <w:rsid w:val="00224A7D"/>
    <w:rsid w:val="00226EF4"/>
    <w:rsid w:val="00240C15"/>
    <w:rsid w:val="002479C9"/>
    <w:rsid w:val="00254D55"/>
    <w:rsid w:val="002576BA"/>
    <w:rsid w:val="00262487"/>
    <w:rsid w:val="00264EC5"/>
    <w:rsid w:val="00273D1B"/>
    <w:rsid w:val="00274BB7"/>
    <w:rsid w:val="002822C5"/>
    <w:rsid w:val="002952D4"/>
    <w:rsid w:val="00296F8A"/>
    <w:rsid w:val="002B3C76"/>
    <w:rsid w:val="002C08A3"/>
    <w:rsid w:val="002C3D2C"/>
    <w:rsid w:val="002E51D1"/>
    <w:rsid w:val="002F245B"/>
    <w:rsid w:val="002F71CC"/>
    <w:rsid w:val="002F7619"/>
    <w:rsid w:val="00304402"/>
    <w:rsid w:val="0031124D"/>
    <w:rsid w:val="003119A1"/>
    <w:rsid w:val="003119BB"/>
    <w:rsid w:val="00315BD3"/>
    <w:rsid w:val="00337D93"/>
    <w:rsid w:val="0034196E"/>
    <w:rsid w:val="00343373"/>
    <w:rsid w:val="00364B31"/>
    <w:rsid w:val="00386E75"/>
    <w:rsid w:val="00387072"/>
    <w:rsid w:val="00397CA8"/>
    <w:rsid w:val="003B6946"/>
    <w:rsid w:val="003C16BD"/>
    <w:rsid w:val="003D3F22"/>
    <w:rsid w:val="003E2442"/>
    <w:rsid w:val="003F599E"/>
    <w:rsid w:val="00403263"/>
    <w:rsid w:val="00404C96"/>
    <w:rsid w:val="00413929"/>
    <w:rsid w:val="00417E4A"/>
    <w:rsid w:val="004217F1"/>
    <w:rsid w:val="004225B2"/>
    <w:rsid w:val="00431305"/>
    <w:rsid w:val="00436DEC"/>
    <w:rsid w:val="004576D5"/>
    <w:rsid w:val="00460AAC"/>
    <w:rsid w:val="0047146E"/>
    <w:rsid w:val="0047288D"/>
    <w:rsid w:val="004854A5"/>
    <w:rsid w:val="00491532"/>
    <w:rsid w:val="004A279E"/>
    <w:rsid w:val="004A468F"/>
    <w:rsid w:val="004A679E"/>
    <w:rsid w:val="004B54B3"/>
    <w:rsid w:val="004C24E2"/>
    <w:rsid w:val="004D0C42"/>
    <w:rsid w:val="004D3849"/>
    <w:rsid w:val="004D71C3"/>
    <w:rsid w:val="004F4663"/>
    <w:rsid w:val="004F51A0"/>
    <w:rsid w:val="004F527B"/>
    <w:rsid w:val="004F53D9"/>
    <w:rsid w:val="00502F80"/>
    <w:rsid w:val="00505332"/>
    <w:rsid w:val="0052253B"/>
    <w:rsid w:val="005235CC"/>
    <w:rsid w:val="00537926"/>
    <w:rsid w:val="00541418"/>
    <w:rsid w:val="00544B9E"/>
    <w:rsid w:val="00556CD0"/>
    <w:rsid w:val="00572E62"/>
    <w:rsid w:val="0058236F"/>
    <w:rsid w:val="00584664"/>
    <w:rsid w:val="00592DDA"/>
    <w:rsid w:val="00596A75"/>
    <w:rsid w:val="005A2EBA"/>
    <w:rsid w:val="005C2B68"/>
    <w:rsid w:val="005E6A92"/>
    <w:rsid w:val="005F07CF"/>
    <w:rsid w:val="00605E42"/>
    <w:rsid w:val="006109BE"/>
    <w:rsid w:val="00632A49"/>
    <w:rsid w:val="00641E44"/>
    <w:rsid w:val="006436E7"/>
    <w:rsid w:val="006449F1"/>
    <w:rsid w:val="00646BBF"/>
    <w:rsid w:val="00687E70"/>
    <w:rsid w:val="0069565D"/>
    <w:rsid w:val="006A300F"/>
    <w:rsid w:val="006A7701"/>
    <w:rsid w:val="006B3257"/>
    <w:rsid w:val="006C237E"/>
    <w:rsid w:val="006C5478"/>
    <w:rsid w:val="006C72AF"/>
    <w:rsid w:val="006E31C3"/>
    <w:rsid w:val="006E3386"/>
    <w:rsid w:val="006F1A8B"/>
    <w:rsid w:val="006F3B7F"/>
    <w:rsid w:val="006F4720"/>
    <w:rsid w:val="006F51F9"/>
    <w:rsid w:val="006F5974"/>
    <w:rsid w:val="006F7C06"/>
    <w:rsid w:val="007056B6"/>
    <w:rsid w:val="00705C5A"/>
    <w:rsid w:val="0070640B"/>
    <w:rsid w:val="00712F52"/>
    <w:rsid w:val="007141C0"/>
    <w:rsid w:val="00727A86"/>
    <w:rsid w:val="00740D29"/>
    <w:rsid w:val="00744114"/>
    <w:rsid w:val="0074759E"/>
    <w:rsid w:val="00750511"/>
    <w:rsid w:val="00754ED5"/>
    <w:rsid w:val="0076283E"/>
    <w:rsid w:val="00773CB2"/>
    <w:rsid w:val="007740E5"/>
    <w:rsid w:val="007B3ED6"/>
    <w:rsid w:val="007B49E9"/>
    <w:rsid w:val="007D0A88"/>
    <w:rsid w:val="007E35A5"/>
    <w:rsid w:val="007F35E1"/>
    <w:rsid w:val="008270D8"/>
    <w:rsid w:val="00832654"/>
    <w:rsid w:val="008457BF"/>
    <w:rsid w:val="00853DD3"/>
    <w:rsid w:val="008547D0"/>
    <w:rsid w:val="00856184"/>
    <w:rsid w:val="00860FA4"/>
    <w:rsid w:val="0086127D"/>
    <w:rsid w:val="0086553D"/>
    <w:rsid w:val="0087344E"/>
    <w:rsid w:val="0087717B"/>
    <w:rsid w:val="008966A4"/>
    <w:rsid w:val="008A1B7D"/>
    <w:rsid w:val="008A310F"/>
    <w:rsid w:val="008A5E1F"/>
    <w:rsid w:val="008A5E65"/>
    <w:rsid w:val="008A76BF"/>
    <w:rsid w:val="008B51DF"/>
    <w:rsid w:val="008B74CE"/>
    <w:rsid w:val="008D004F"/>
    <w:rsid w:val="008E734C"/>
    <w:rsid w:val="008F3841"/>
    <w:rsid w:val="00922677"/>
    <w:rsid w:val="00922FD1"/>
    <w:rsid w:val="00926148"/>
    <w:rsid w:val="00937B02"/>
    <w:rsid w:val="009460D4"/>
    <w:rsid w:val="00946729"/>
    <w:rsid w:val="0094740B"/>
    <w:rsid w:val="009522D4"/>
    <w:rsid w:val="00961F6D"/>
    <w:rsid w:val="009640A3"/>
    <w:rsid w:val="0097163A"/>
    <w:rsid w:val="00972ED4"/>
    <w:rsid w:val="00980D71"/>
    <w:rsid w:val="009842CA"/>
    <w:rsid w:val="00991D8E"/>
    <w:rsid w:val="009A0E18"/>
    <w:rsid w:val="009B03F2"/>
    <w:rsid w:val="009C5F2A"/>
    <w:rsid w:val="009C73F8"/>
    <w:rsid w:val="009C7D79"/>
    <w:rsid w:val="009D09E2"/>
    <w:rsid w:val="009D139C"/>
    <w:rsid w:val="009E08C7"/>
    <w:rsid w:val="00A05F3B"/>
    <w:rsid w:val="00A070C1"/>
    <w:rsid w:val="00A07F0A"/>
    <w:rsid w:val="00A11341"/>
    <w:rsid w:val="00A24F07"/>
    <w:rsid w:val="00A36E1A"/>
    <w:rsid w:val="00A641A3"/>
    <w:rsid w:val="00A70D33"/>
    <w:rsid w:val="00A92C37"/>
    <w:rsid w:val="00AB5146"/>
    <w:rsid w:val="00AF6557"/>
    <w:rsid w:val="00B000B1"/>
    <w:rsid w:val="00B23FC4"/>
    <w:rsid w:val="00B36659"/>
    <w:rsid w:val="00B4163D"/>
    <w:rsid w:val="00B43BED"/>
    <w:rsid w:val="00B44693"/>
    <w:rsid w:val="00B44A2C"/>
    <w:rsid w:val="00B44A36"/>
    <w:rsid w:val="00B45B2F"/>
    <w:rsid w:val="00B468A2"/>
    <w:rsid w:val="00B4754A"/>
    <w:rsid w:val="00B5798E"/>
    <w:rsid w:val="00B60C00"/>
    <w:rsid w:val="00B6593D"/>
    <w:rsid w:val="00B66BC7"/>
    <w:rsid w:val="00B90BA5"/>
    <w:rsid w:val="00B90D81"/>
    <w:rsid w:val="00BA5F5A"/>
    <w:rsid w:val="00BE0CF9"/>
    <w:rsid w:val="00BE6435"/>
    <w:rsid w:val="00C037EB"/>
    <w:rsid w:val="00C045A0"/>
    <w:rsid w:val="00C07225"/>
    <w:rsid w:val="00C27969"/>
    <w:rsid w:val="00C30CE1"/>
    <w:rsid w:val="00C4323D"/>
    <w:rsid w:val="00C4798A"/>
    <w:rsid w:val="00C5696C"/>
    <w:rsid w:val="00C64A65"/>
    <w:rsid w:val="00C661C9"/>
    <w:rsid w:val="00C73AD2"/>
    <w:rsid w:val="00C82628"/>
    <w:rsid w:val="00C92898"/>
    <w:rsid w:val="00C9631D"/>
    <w:rsid w:val="00CB0E2F"/>
    <w:rsid w:val="00CC44DE"/>
    <w:rsid w:val="00CC7B18"/>
    <w:rsid w:val="00CF0DDA"/>
    <w:rsid w:val="00CF142E"/>
    <w:rsid w:val="00CF6C79"/>
    <w:rsid w:val="00D00A73"/>
    <w:rsid w:val="00D07517"/>
    <w:rsid w:val="00D107E7"/>
    <w:rsid w:val="00D12DDC"/>
    <w:rsid w:val="00D47CCC"/>
    <w:rsid w:val="00D51EA4"/>
    <w:rsid w:val="00D635B2"/>
    <w:rsid w:val="00D63E98"/>
    <w:rsid w:val="00D70BD6"/>
    <w:rsid w:val="00D71F8B"/>
    <w:rsid w:val="00D858B7"/>
    <w:rsid w:val="00D97B36"/>
    <w:rsid w:val="00DA34A4"/>
    <w:rsid w:val="00DB0732"/>
    <w:rsid w:val="00DC30D7"/>
    <w:rsid w:val="00DC6E6F"/>
    <w:rsid w:val="00DC6E9C"/>
    <w:rsid w:val="00DD2437"/>
    <w:rsid w:val="00DD786F"/>
    <w:rsid w:val="00DF3F22"/>
    <w:rsid w:val="00E00F1A"/>
    <w:rsid w:val="00E01AA5"/>
    <w:rsid w:val="00E05F66"/>
    <w:rsid w:val="00E112F2"/>
    <w:rsid w:val="00E26560"/>
    <w:rsid w:val="00E279A9"/>
    <w:rsid w:val="00E32881"/>
    <w:rsid w:val="00E34C1C"/>
    <w:rsid w:val="00E36F43"/>
    <w:rsid w:val="00E6215F"/>
    <w:rsid w:val="00E73E4C"/>
    <w:rsid w:val="00E906FE"/>
    <w:rsid w:val="00E960D6"/>
    <w:rsid w:val="00EB105F"/>
    <w:rsid w:val="00EB16E6"/>
    <w:rsid w:val="00ED53B5"/>
    <w:rsid w:val="00F119E5"/>
    <w:rsid w:val="00F12078"/>
    <w:rsid w:val="00F20680"/>
    <w:rsid w:val="00F21032"/>
    <w:rsid w:val="00F22C4C"/>
    <w:rsid w:val="00F26893"/>
    <w:rsid w:val="00F3087A"/>
    <w:rsid w:val="00F4244B"/>
    <w:rsid w:val="00F475BE"/>
    <w:rsid w:val="00F82C60"/>
    <w:rsid w:val="00F9184E"/>
    <w:rsid w:val="00F91892"/>
    <w:rsid w:val="00FD0D96"/>
    <w:rsid w:val="00FE4C6A"/>
    <w:rsid w:val="00FF04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8914"/>
    <o:shapelayout v:ext="edit">
      <o:idmap v:ext="edit" data="1"/>
    </o:shapelayout>
  </w:shapeDefaults>
  <w:decimalSymbol w:val=","/>
  <w:listSeparator w:val=";"/>
  <w14:docId w14:val="24B8F380"/>
  <w15:docId w15:val="{7453DFDE-F43A-4FA5-A63B-600C9AABB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D1881"/>
    <w:rPr>
      <w:rFonts w:ascii="Times New Roman" w:eastAsia="Times New Roman" w:hAnsi="Times New Roman"/>
      <w:sz w:val="20"/>
      <w:szCs w:val="20"/>
    </w:rPr>
  </w:style>
  <w:style w:type="paragraph" w:styleId="Nadpis1">
    <w:name w:val="heading 1"/>
    <w:basedOn w:val="Normln"/>
    <w:next w:val="Normln"/>
    <w:link w:val="Nadpis1Char"/>
    <w:uiPriority w:val="99"/>
    <w:qFormat/>
    <w:rsid w:val="000D1881"/>
    <w:pPr>
      <w:keepNext/>
      <w:jc w:val="center"/>
      <w:outlineLvl w:val="0"/>
    </w:pPr>
    <w:rPr>
      <w:sz w:val="36"/>
    </w:rPr>
  </w:style>
  <w:style w:type="paragraph" w:styleId="Nadpis2">
    <w:name w:val="heading 2"/>
    <w:basedOn w:val="Normln"/>
    <w:next w:val="Normln"/>
    <w:link w:val="Nadpis2Char"/>
    <w:uiPriority w:val="99"/>
    <w:qFormat/>
    <w:rsid w:val="000D1881"/>
    <w:pPr>
      <w:keepNext/>
      <w:jc w:val="both"/>
      <w:outlineLvl w:val="1"/>
    </w:pPr>
    <w:rPr>
      <w:sz w:val="24"/>
    </w:rPr>
  </w:style>
  <w:style w:type="paragraph" w:styleId="Nadpis3">
    <w:name w:val="heading 3"/>
    <w:basedOn w:val="Normln"/>
    <w:next w:val="Normln"/>
    <w:link w:val="Nadpis3Char"/>
    <w:uiPriority w:val="99"/>
    <w:qFormat/>
    <w:rsid w:val="000D1881"/>
    <w:pPr>
      <w:keepNext/>
      <w:ind w:left="426"/>
      <w:outlineLvl w:val="2"/>
    </w:pPr>
    <w:rPr>
      <w:sz w:val="24"/>
    </w:rPr>
  </w:style>
  <w:style w:type="paragraph" w:styleId="Nadpis4">
    <w:name w:val="heading 4"/>
    <w:basedOn w:val="Normln"/>
    <w:next w:val="Normln"/>
    <w:link w:val="Nadpis4Char"/>
    <w:uiPriority w:val="99"/>
    <w:qFormat/>
    <w:rsid w:val="000D1881"/>
    <w:pPr>
      <w:keepNext/>
      <w:jc w:val="both"/>
      <w:outlineLvl w:val="3"/>
    </w:pPr>
    <w:rPr>
      <w:b/>
      <w:sz w:val="40"/>
    </w:rPr>
  </w:style>
  <w:style w:type="paragraph" w:styleId="Nadpis5">
    <w:name w:val="heading 5"/>
    <w:basedOn w:val="Normln"/>
    <w:next w:val="Normln"/>
    <w:link w:val="Nadpis5Char"/>
    <w:uiPriority w:val="99"/>
    <w:qFormat/>
    <w:rsid w:val="000D1881"/>
    <w:pPr>
      <w:keepNext/>
      <w:ind w:left="851" w:hanging="851"/>
      <w:jc w:val="both"/>
      <w:outlineLvl w:val="4"/>
    </w:pPr>
    <w:rPr>
      <w:b/>
      <w:sz w:val="28"/>
    </w:rPr>
  </w:style>
  <w:style w:type="paragraph" w:styleId="Nadpis6">
    <w:name w:val="heading 6"/>
    <w:basedOn w:val="Normln"/>
    <w:next w:val="Normln"/>
    <w:link w:val="Nadpis6Char"/>
    <w:uiPriority w:val="99"/>
    <w:qFormat/>
    <w:rsid w:val="000D1881"/>
    <w:pPr>
      <w:keepNext/>
      <w:numPr>
        <w:numId w:val="11"/>
      </w:numPr>
      <w:spacing w:before="360"/>
      <w:jc w:val="both"/>
      <w:outlineLvl w:val="5"/>
    </w:pPr>
    <w:rPr>
      <w:b/>
      <w:sz w:val="24"/>
    </w:rPr>
  </w:style>
  <w:style w:type="paragraph" w:styleId="Nadpis7">
    <w:name w:val="heading 7"/>
    <w:basedOn w:val="Normln"/>
    <w:next w:val="Normln"/>
    <w:link w:val="Nadpis7Char"/>
    <w:uiPriority w:val="99"/>
    <w:qFormat/>
    <w:rsid w:val="000D1881"/>
    <w:pPr>
      <w:keepNext/>
      <w:spacing w:line="360" w:lineRule="auto"/>
      <w:ind w:left="720"/>
      <w:outlineLvl w:val="6"/>
    </w:pPr>
    <w:rPr>
      <w:sz w:val="24"/>
      <w:szCs w:val="24"/>
    </w:rPr>
  </w:style>
  <w:style w:type="paragraph" w:styleId="Nadpis8">
    <w:name w:val="heading 8"/>
    <w:basedOn w:val="Normln"/>
    <w:next w:val="Normln"/>
    <w:link w:val="Nadpis8Char"/>
    <w:uiPriority w:val="99"/>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D1881"/>
    <w:rPr>
      <w:rFonts w:ascii="Times New Roman" w:hAnsi="Times New Roman" w:cs="Times New Roman"/>
      <w:sz w:val="20"/>
      <w:szCs w:val="20"/>
      <w:lang w:eastAsia="cs-CZ"/>
    </w:rPr>
  </w:style>
  <w:style w:type="character" w:customStyle="1" w:styleId="Nadpis2Char">
    <w:name w:val="Nadpis 2 Char"/>
    <w:basedOn w:val="Standardnpsmoodstavce"/>
    <w:link w:val="Nadpis2"/>
    <w:uiPriority w:val="99"/>
    <w:locked/>
    <w:rsid w:val="000D1881"/>
    <w:rPr>
      <w:rFonts w:ascii="Times New Roman" w:hAnsi="Times New Roman" w:cs="Times New Roman"/>
      <w:sz w:val="20"/>
      <w:szCs w:val="20"/>
      <w:lang w:eastAsia="cs-CZ"/>
    </w:rPr>
  </w:style>
  <w:style w:type="character" w:customStyle="1" w:styleId="Nadpis3Char">
    <w:name w:val="Nadpis 3 Char"/>
    <w:basedOn w:val="Standardnpsmoodstavce"/>
    <w:link w:val="Nadpis3"/>
    <w:uiPriority w:val="99"/>
    <w:locked/>
    <w:rsid w:val="000D1881"/>
    <w:rPr>
      <w:rFonts w:ascii="Times New Roman" w:hAnsi="Times New Roman" w:cs="Times New Roman"/>
      <w:sz w:val="20"/>
      <w:szCs w:val="20"/>
      <w:lang w:eastAsia="cs-CZ"/>
    </w:rPr>
  </w:style>
  <w:style w:type="character" w:customStyle="1" w:styleId="Nadpis4Char">
    <w:name w:val="Nadpis 4 Char"/>
    <w:basedOn w:val="Standardnpsmoodstavce"/>
    <w:link w:val="Nadpis4"/>
    <w:uiPriority w:val="99"/>
    <w:locked/>
    <w:rsid w:val="000D1881"/>
    <w:rPr>
      <w:rFonts w:ascii="Times New Roman" w:hAnsi="Times New Roman" w:cs="Times New Roman"/>
      <w:b/>
      <w:sz w:val="20"/>
      <w:szCs w:val="20"/>
      <w:lang w:eastAsia="cs-CZ"/>
    </w:rPr>
  </w:style>
  <w:style w:type="character" w:customStyle="1" w:styleId="Nadpis5Char">
    <w:name w:val="Nadpis 5 Char"/>
    <w:basedOn w:val="Standardnpsmoodstavce"/>
    <w:link w:val="Nadpis5"/>
    <w:uiPriority w:val="99"/>
    <w:locked/>
    <w:rsid w:val="000D1881"/>
    <w:rPr>
      <w:rFonts w:ascii="Times New Roman" w:hAnsi="Times New Roman" w:cs="Times New Roman"/>
      <w:b/>
      <w:sz w:val="20"/>
      <w:szCs w:val="20"/>
      <w:lang w:eastAsia="cs-CZ"/>
    </w:rPr>
  </w:style>
  <w:style w:type="character" w:customStyle="1" w:styleId="Nadpis6Char">
    <w:name w:val="Nadpis 6 Char"/>
    <w:basedOn w:val="Standardnpsmoodstavce"/>
    <w:link w:val="Nadpis6"/>
    <w:uiPriority w:val="99"/>
    <w:locked/>
    <w:rsid w:val="000D1881"/>
    <w:rPr>
      <w:rFonts w:ascii="Times New Roman" w:hAnsi="Times New Roman" w:cs="Times New Roman"/>
      <w:b/>
      <w:sz w:val="20"/>
      <w:szCs w:val="20"/>
      <w:lang w:eastAsia="cs-CZ"/>
    </w:rPr>
  </w:style>
  <w:style w:type="character" w:customStyle="1" w:styleId="Nadpis7Char">
    <w:name w:val="Nadpis 7 Char"/>
    <w:basedOn w:val="Standardnpsmoodstavce"/>
    <w:link w:val="Nadpis7"/>
    <w:uiPriority w:val="99"/>
    <w:locked/>
    <w:rsid w:val="000D1881"/>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0D1881"/>
    <w:rPr>
      <w:rFonts w:ascii="Times New Roman" w:hAnsi="Times New Roman" w:cs="Times New Roman"/>
      <w:sz w:val="20"/>
      <w:szCs w:val="20"/>
      <w:lang w:eastAsia="cs-CZ"/>
    </w:rPr>
  </w:style>
  <w:style w:type="paragraph" w:styleId="Textvbloku">
    <w:name w:val="Block Text"/>
    <w:basedOn w:val="Normln"/>
    <w:uiPriority w:val="99"/>
    <w:semiHidden/>
    <w:rsid w:val="000D1881"/>
    <w:pPr>
      <w:widowControl w:val="0"/>
      <w:ind w:right="-92"/>
      <w:jc w:val="both"/>
    </w:pPr>
    <w:rPr>
      <w:sz w:val="24"/>
    </w:rPr>
  </w:style>
  <w:style w:type="paragraph" w:styleId="Zkladntextodsazen">
    <w:name w:val="Body Text Indent"/>
    <w:basedOn w:val="Normln"/>
    <w:link w:val="ZkladntextodsazenChar"/>
    <w:uiPriority w:val="99"/>
    <w:semiHidden/>
    <w:rsid w:val="000D1881"/>
    <w:pPr>
      <w:jc w:val="both"/>
    </w:pPr>
    <w:rPr>
      <w:i/>
      <w:sz w:val="22"/>
    </w:rPr>
  </w:style>
  <w:style w:type="character" w:customStyle="1" w:styleId="ZkladntextodsazenChar">
    <w:name w:val="Základní text odsazený Char"/>
    <w:basedOn w:val="Standardnpsmoodstavce"/>
    <w:link w:val="Zkladntextodsazen"/>
    <w:uiPriority w:val="99"/>
    <w:semiHidden/>
    <w:locked/>
    <w:rsid w:val="000D1881"/>
    <w:rPr>
      <w:rFonts w:ascii="Times New Roman" w:hAnsi="Times New Roman" w:cs="Times New Roman"/>
      <w:i/>
      <w:sz w:val="20"/>
      <w:szCs w:val="20"/>
      <w:lang w:eastAsia="cs-CZ"/>
    </w:rPr>
  </w:style>
  <w:style w:type="paragraph" w:customStyle="1" w:styleId="Odsazen">
    <w:name w:val="Odsazený"/>
    <w:basedOn w:val="Normln"/>
    <w:uiPriority w:val="99"/>
    <w:rsid w:val="000D1881"/>
    <w:pPr>
      <w:widowControl w:val="0"/>
      <w:spacing w:after="60"/>
      <w:ind w:left="851"/>
      <w:jc w:val="both"/>
    </w:pPr>
    <w:rPr>
      <w:sz w:val="22"/>
    </w:rPr>
  </w:style>
  <w:style w:type="paragraph" w:customStyle="1" w:styleId="BodyTextIndent21">
    <w:name w:val="Body Text Indent 21"/>
    <w:basedOn w:val="Normln"/>
    <w:uiPriority w:val="99"/>
    <w:rsid w:val="000D1881"/>
    <w:pPr>
      <w:widowControl w:val="0"/>
      <w:ind w:left="851"/>
      <w:jc w:val="both"/>
    </w:pPr>
    <w:rPr>
      <w:sz w:val="24"/>
    </w:rPr>
  </w:style>
  <w:style w:type="paragraph" w:styleId="Zkladntextodsazen2">
    <w:name w:val="Body Text Indent 2"/>
    <w:basedOn w:val="Normln"/>
    <w:link w:val="Zkladntextodsazen2Char"/>
    <w:uiPriority w:val="99"/>
    <w:semiHidden/>
    <w:rsid w:val="000D1881"/>
    <w:pPr>
      <w:widowControl w:val="0"/>
      <w:ind w:left="1560" w:hanging="709"/>
      <w:jc w:val="both"/>
    </w:pPr>
    <w:rPr>
      <w:sz w:val="24"/>
    </w:rPr>
  </w:style>
  <w:style w:type="character" w:customStyle="1" w:styleId="Zkladntextodsazen2Char">
    <w:name w:val="Základní text odsazený 2 Char"/>
    <w:basedOn w:val="Standardnpsmoodstavce"/>
    <w:link w:val="Zkladntextodsazen2"/>
    <w:uiPriority w:val="99"/>
    <w:semiHidden/>
    <w:locked/>
    <w:rsid w:val="000D1881"/>
    <w:rPr>
      <w:rFonts w:ascii="Times New Roman" w:hAnsi="Times New Roman" w:cs="Times New Roman"/>
      <w:snapToGrid w:val="0"/>
      <w:sz w:val="20"/>
      <w:szCs w:val="20"/>
      <w:lang w:eastAsia="cs-CZ"/>
    </w:rPr>
  </w:style>
  <w:style w:type="paragraph" w:styleId="Zpat">
    <w:name w:val="footer"/>
    <w:basedOn w:val="Normln"/>
    <w:link w:val="ZpatChar"/>
    <w:uiPriority w:val="99"/>
    <w:semiHidden/>
    <w:rsid w:val="000D1881"/>
    <w:pPr>
      <w:tabs>
        <w:tab w:val="center" w:pos="4536"/>
        <w:tab w:val="right" w:pos="9072"/>
      </w:tabs>
      <w:jc w:val="both"/>
    </w:pPr>
    <w:rPr>
      <w:sz w:val="24"/>
    </w:rPr>
  </w:style>
  <w:style w:type="character" w:customStyle="1" w:styleId="ZpatChar">
    <w:name w:val="Zápatí Char"/>
    <w:basedOn w:val="Standardnpsmoodstavce"/>
    <w:link w:val="Zpat"/>
    <w:uiPriority w:val="99"/>
    <w:semiHidden/>
    <w:locked/>
    <w:rsid w:val="000D1881"/>
    <w:rPr>
      <w:rFonts w:ascii="Times New Roman" w:hAnsi="Times New Roman" w:cs="Times New Roman"/>
      <w:sz w:val="20"/>
      <w:szCs w:val="20"/>
      <w:lang w:eastAsia="cs-CZ"/>
    </w:rPr>
  </w:style>
  <w:style w:type="paragraph" w:styleId="Zhlav">
    <w:name w:val="header"/>
    <w:basedOn w:val="Normln"/>
    <w:link w:val="ZhlavChar"/>
    <w:uiPriority w:val="99"/>
    <w:semiHidden/>
    <w:rsid w:val="000D1881"/>
    <w:pPr>
      <w:tabs>
        <w:tab w:val="center" w:pos="4536"/>
        <w:tab w:val="right" w:pos="9072"/>
      </w:tabs>
      <w:jc w:val="both"/>
    </w:pPr>
    <w:rPr>
      <w:sz w:val="24"/>
    </w:rPr>
  </w:style>
  <w:style w:type="character" w:customStyle="1" w:styleId="ZhlavChar">
    <w:name w:val="Záhlaví Char"/>
    <w:basedOn w:val="Standardnpsmoodstavce"/>
    <w:link w:val="Zhlav"/>
    <w:uiPriority w:val="99"/>
    <w:semiHidden/>
    <w:locked/>
    <w:rsid w:val="000D1881"/>
    <w:rPr>
      <w:rFonts w:ascii="Times New Roman" w:hAnsi="Times New Roman" w:cs="Times New Roman"/>
      <w:sz w:val="20"/>
      <w:szCs w:val="20"/>
      <w:lang w:eastAsia="cs-CZ"/>
    </w:rPr>
  </w:style>
  <w:style w:type="paragraph" w:customStyle="1" w:styleId="Smlouva2">
    <w:name w:val="Smlouva2"/>
    <w:basedOn w:val="Normln"/>
    <w:uiPriority w:val="99"/>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z w:val="24"/>
      <w:lang w:val="en-GB"/>
    </w:rPr>
  </w:style>
  <w:style w:type="paragraph" w:customStyle="1" w:styleId="BodyText21">
    <w:name w:val="Body Text 21"/>
    <w:basedOn w:val="Normln"/>
    <w:uiPriority w:val="99"/>
    <w:rsid w:val="000D1881"/>
    <w:pPr>
      <w:widowControl w:val="0"/>
      <w:jc w:val="both"/>
    </w:pPr>
    <w:rPr>
      <w:b/>
      <w:sz w:val="24"/>
    </w:rPr>
  </w:style>
  <w:style w:type="paragraph" w:styleId="Zkladntextodsazen3">
    <w:name w:val="Body Text Indent 3"/>
    <w:basedOn w:val="Normln"/>
    <w:link w:val="Zkladntextodsazen3Char"/>
    <w:uiPriority w:val="99"/>
    <w:semiHidden/>
    <w:rsid w:val="000D1881"/>
    <w:pPr>
      <w:widowControl w:val="0"/>
      <w:ind w:left="1701" w:hanging="850"/>
      <w:jc w:val="both"/>
    </w:pPr>
    <w:rPr>
      <w:sz w:val="24"/>
    </w:rPr>
  </w:style>
  <w:style w:type="character" w:customStyle="1" w:styleId="Zkladntextodsazen3Char">
    <w:name w:val="Základní text odsazený 3 Char"/>
    <w:basedOn w:val="Standardnpsmoodstavce"/>
    <w:link w:val="Zkladntextodsazen3"/>
    <w:uiPriority w:val="99"/>
    <w:semiHidden/>
    <w:locked/>
    <w:rsid w:val="000D1881"/>
    <w:rPr>
      <w:rFonts w:ascii="Times New Roman" w:hAnsi="Times New Roman" w:cs="Times New Roman"/>
      <w:snapToGrid w:val="0"/>
      <w:sz w:val="20"/>
      <w:szCs w:val="20"/>
      <w:lang w:eastAsia="cs-CZ"/>
    </w:rPr>
  </w:style>
  <w:style w:type="character" w:styleId="slostrnky">
    <w:name w:val="page number"/>
    <w:basedOn w:val="Standardnpsmoodstavce"/>
    <w:uiPriority w:val="99"/>
    <w:semiHidden/>
    <w:rsid w:val="000D1881"/>
    <w:rPr>
      <w:rFonts w:cs="Times New Roman"/>
    </w:rPr>
  </w:style>
  <w:style w:type="paragraph" w:styleId="Zkladntext">
    <w:name w:val="Body Text"/>
    <w:basedOn w:val="Normln"/>
    <w:link w:val="ZkladntextChar"/>
    <w:uiPriority w:val="99"/>
    <w:semiHidden/>
    <w:rsid w:val="000D1881"/>
    <w:pPr>
      <w:spacing w:before="100"/>
    </w:pPr>
    <w:rPr>
      <w:sz w:val="24"/>
    </w:rPr>
  </w:style>
  <w:style w:type="character" w:customStyle="1" w:styleId="ZkladntextChar">
    <w:name w:val="Základní text Char"/>
    <w:basedOn w:val="Standardnpsmoodstavce"/>
    <w:link w:val="Zkladntext"/>
    <w:uiPriority w:val="99"/>
    <w:semiHidden/>
    <w:locked/>
    <w:rsid w:val="000D1881"/>
    <w:rPr>
      <w:rFonts w:ascii="Times New Roman" w:hAnsi="Times New Roman" w:cs="Times New Roman"/>
      <w:sz w:val="20"/>
      <w:szCs w:val="20"/>
      <w:lang w:eastAsia="cs-CZ"/>
    </w:rPr>
  </w:style>
  <w:style w:type="paragraph" w:styleId="Zkladntext2">
    <w:name w:val="Body Text 2"/>
    <w:basedOn w:val="Normln"/>
    <w:link w:val="Zkladntext2Char"/>
    <w:uiPriority w:val="99"/>
    <w:rsid w:val="000D1881"/>
    <w:pPr>
      <w:jc w:val="both"/>
    </w:pPr>
    <w:rPr>
      <w:sz w:val="24"/>
    </w:rPr>
  </w:style>
  <w:style w:type="character" w:customStyle="1" w:styleId="Zkladntext2Char">
    <w:name w:val="Základní text 2 Char"/>
    <w:basedOn w:val="Standardnpsmoodstavce"/>
    <w:link w:val="Zkladntext2"/>
    <w:uiPriority w:val="99"/>
    <w:locked/>
    <w:rsid w:val="000D1881"/>
    <w:rPr>
      <w:rFonts w:ascii="Times New Roman" w:hAnsi="Times New Roman" w:cs="Times New Roman"/>
      <w:snapToGrid w:val="0"/>
      <w:sz w:val="20"/>
      <w:szCs w:val="20"/>
      <w:lang w:eastAsia="cs-CZ"/>
    </w:rPr>
  </w:style>
  <w:style w:type="paragraph" w:customStyle="1" w:styleId="dkanormln">
    <w:name w:val="Øádka normální"/>
    <w:basedOn w:val="Normln"/>
    <w:uiPriority w:val="99"/>
    <w:rsid w:val="000D1881"/>
    <w:pPr>
      <w:jc w:val="both"/>
    </w:pPr>
    <w:rPr>
      <w:kern w:val="16"/>
      <w:sz w:val="24"/>
    </w:rPr>
  </w:style>
  <w:style w:type="character" w:styleId="Hypertextovodkaz">
    <w:name w:val="Hyperlink"/>
    <w:basedOn w:val="Standardnpsmoodstavce"/>
    <w:uiPriority w:val="99"/>
    <w:semiHidden/>
    <w:rsid w:val="000D1881"/>
    <w:rPr>
      <w:rFonts w:cs="Times New Roman"/>
      <w:color w:val="0000FF"/>
      <w:u w:val="single"/>
    </w:rPr>
  </w:style>
  <w:style w:type="paragraph" w:styleId="Zkladntext3">
    <w:name w:val="Body Text 3"/>
    <w:basedOn w:val="Normln"/>
    <w:link w:val="Zkladntext3Char"/>
    <w:uiPriority w:val="99"/>
    <w:semiHidden/>
    <w:rsid w:val="000D1881"/>
    <w:pPr>
      <w:jc w:val="both"/>
    </w:pPr>
    <w:rPr>
      <w:sz w:val="22"/>
    </w:rPr>
  </w:style>
  <w:style w:type="character" w:customStyle="1" w:styleId="Zkladntext3Char">
    <w:name w:val="Základní text 3 Char"/>
    <w:basedOn w:val="Standardnpsmoodstavce"/>
    <w:link w:val="Zkladntext3"/>
    <w:uiPriority w:val="99"/>
    <w:semiHidden/>
    <w:locked/>
    <w:rsid w:val="000D1881"/>
    <w:rPr>
      <w:rFonts w:ascii="Times New Roman" w:hAnsi="Times New Roman" w:cs="Times New Roman"/>
      <w:sz w:val="20"/>
      <w:szCs w:val="20"/>
      <w:lang w:eastAsia="cs-CZ"/>
    </w:rPr>
  </w:style>
  <w:style w:type="character" w:styleId="Sledovanodkaz">
    <w:name w:val="FollowedHyperlink"/>
    <w:basedOn w:val="Standardnpsmoodstavce"/>
    <w:uiPriority w:val="99"/>
    <w:semiHidden/>
    <w:rsid w:val="000D1881"/>
    <w:rPr>
      <w:rFonts w:cs="Times New Roman"/>
      <w:color w:val="800080"/>
      <w:u w:val="single"/>
    </w:rPr>
  </w:style>
  <w:style w:type="paragraph" w:styleId="Textbubliny">
    <w:name w:val="Balloon Text"/>
    <w:basedOn w:val="Normln"/>
    <w:link w:val="TextbublinyChar"/>
    <w:uiPriority w:val="99"/>
    <w:semiHidden/>
    <w:rsid w:val="000D1881"/>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0D1881"/>
    <w:rPr>
      <w:rFonts w:ascii="Tahoma" w:hAnsi="Tahoma" w:cs="Tahoma"/>
      <w:sz w:val="16"/>
      <w:szCs w:val="16"/>
      <w:lang w:eastAsia="cs-CZ"/>
    </w:rPr>
  </w:style>
  <w:style w:type="paragraph" w:styleId="Odstavecseseznamem">
    <w:name w:val="List Paragraph"/>
    <w:basedOn w:val="Normln"/>
    <w:link w:val="OdstavecseseznamemChar"/>
    <w:uiPriority w:val="99"/>
    <w:qFormat/>
    <w:rsid w:val="000D1881"/>
    <w:pPr>
      <w:ind w:left="708"/>
    </w:pPr>
  </w:style>
  <w:style w:type="paragraph" w:customStyle="1" w:styleId="odstavecRR">
    <w:name w:val="odstavec ÚRR"/>
    <w:basedOn w:val="Normln"/>
    <w:uiPriority w:val="99"/>
    <w:rsid w:val="000D1881"/>
    <w:pPr>
      <w:spacing w:after="120"/>
      <w:ind w:firstLine="425"/>
      <w:jc w:val="both"/>
    </w:pPr>
    <w:rPr>
      <w:rFonts w:ascii="Arial" w:hAnsi="Arial"/>
      <w:sz w:val="22"/>
      <w:lang w:eastAsia="en-US"/>
    </w:rPr>
  </w:style>
  <w:style w:type="character" w:styleId="Odkaznakoment">
    <w:name w:val="annotation reference"/>
    <w:basedOn w:val="Standardnpsmoodstavce"/>
    <w:uiPriority w:val="99"/>
    <w:semiHidden/>
    <w:rsid w:val="009D139C"/>
    <w:rPr>
      <w:rFonts w:cs="Times New Roman"/>
      <w:sz w:val="16"/>
      <w:szCs w:val="16"/>
    </w:rPr>
  </w:style>
  <w:style w:type="paragraph" w:styleId="Textkomente">
    <w:name w:val="annotation text"/>
    <w:basedOn w:val="Normln"/>
    <w:link w:val="TextkomenteChar"/>
    <w:uiPriority w:val="99"/>
    <w:semiHidden/>
    <w:rsid w:val="009D139C"/>
  </w:style>
  <w:style w:type="character" w:customStyle="1" w:styleId="TextkomenteChar">
    <w:name w:val="Text komentáře Char"/>
    <w:basedOn w:val="Standardnpsmoodstavce"/>
    <w:link w:val="Textkomente"/>
    <w:uiPriority w:val="99"/>
    <w:semiHidden/>
    <w:locked/>
    <w:rsid w:val="009D139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9D139C"/>
    <w:rPr>
      <w:b/>
      <w:bCs/>
    </w:rPr>
  </w:style>
  <w:style w:type="character" w:customStyle="1" w:styleId="PedmtkomenteChar">
    <w:name w:val="Předmět komentáře Char"/>
    <w:basedOn w:val="TextkomenteChar"/>
    <w:link w:val="Pedmtkomente"/>
    <w:uiPriority w:val="99"/>
    <w:semiHidden/>
    <w:locked/>
    <w:rsid w:val="009D139C"/>
    <w:rPr>
      <w:rFonts w:ascii="Times New Roman" w:hAnsi="Times New Roman" w:cs="Times New Roman"/>
      <w:b/>
      <w:bCs/>
      <w:sz w:val="20"/>
      <w:szCs w:val="20"/>
      <w:lang w:eastAsia="cs-CZ"/>
    </w:rPr>
  </w:style>
  <w:style w:type="character" w:styleId="Siln">
    <w:name w:val="Strong"/>
    <w:basedOn w:val="Standardnpsmoodstavce"/>
    <w:uiPriority w:val="99"/>
    <w:qFormat/>
    <w:rsid w:val="00DA34A4"/>
    <w:rPr>
      <w:rFonts w:cs="Times New Roman"/>
      <w:b/>
    </w:rPr>
  </w:style>
  <w:style w:type="character" w:customStyle="1" w:styleId="OdstavecseseznamemChar">
    <w:name w:val="Odstavec se seznamem Char"/>
    <w:link w:val="Odstavecseseznamem"/>
    <w:uiPriority w:val="99"/>
    <w:locked/>
    <w:rsid w:val="00C27969"/>
    <w:rPr>
      <w:rFonts w:ascii="Times New Roman" w:eastAsia="Times New Roman" w:hAnsi="Times New Roman"/>
      <w:sz w:val="20"/>
      <w:szCs w:val="20"/>
    </w:rPr>
  </w:style>
  <w:style w:type="paragraph" w:styleId="Bezmezer">
    <w:name w:val="No Spacing"/>
    <w:uiPriority w:val="1"/>
    <w:qFormat/>
    <w:rsid w:val="00A24F07"/>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2169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dtm-zk.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8BE38-1E60-4B1D-BCB3-B442C999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Pages>
  <Words>3090</Words>
  <Characters>18232</Characters>
  <Application>Microsoft Office Word</Application>
  <DocSecurity>0</DocSecurity>
  <Lines>151</Lines>
  <Paragraphs>42</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21280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MCIservis</dc:creator>
  <cp:keywords/>
  <dc:description/>
  <cp:lastModifiedBy>Riesslerová Eva</cp:lastModifiedBy>
  <cp:revision>30</cp:revision>
  <cp:lastPrinted>2017-10-31T09:39:00Z</cp:lastPrinted>
  <dcterms:created xsi:type="dcterms:W3CDTF">2017-08-28T16:48:00Z</dcterms:created>
  <dcterms:modified xsi:type="dcterms:W3CDTF">2017-10-31T09:40:00Z</dcterms:modified>
</cp:coreProperties>
</file>